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56"/>
        <w:gridCol w:w="86"/>
        <w:gridCol w:w="168"/>
        <w:gridCol w:w="965"/>
        <w:gridCol w:w="1276"/>
        <w:gridCol w:w="17"/>
        <w:gridCol w:w="409"/>
        <w:gridCol w:w="281"/>
        <w:gridCol w:w="545"/>
        <w:gridCol w:w="25"/>
        <w:gridCol w:w="70"/>
        <w:gridCol w:w="497"/>
        <w:gridCol w:w="848"/>
        <w:gridCol w:w="143"/>
        <w:gridCol w:w="1560"/>
        <w:gridCol w:w="1271"/>
        <w:gridCol w:w="20"/>
        <w:gridCol w:w="67"/>
        <w:gridCol w:w="59"/>
      </w:tblGrid>
      <w:tr w:rsidR="0049475F" w:rsidRPr="00E6045C" w:rsidTr="0067660D">
        <w:trPr>
          <w:gridAfter w:val="2"/>
          <w:wAfter w:w="126" w:type="dxa"/>
          <w:trHeight w:val="255"/>
        </w:trPr>
        <w:tc>
          <w:tcPr>
            <w:tcW w:w="8629" w:type="dxa"/>
            <w:gridSpan w:val="18"/>
            <w:shd w:val="clear" w:color="auto" w:fill="auto"/>
          </w:tcPr>
          <w:p w:rsidR="0049475F" w:rsidRPr="00E6045C" w:rsidRDefault="001F41BE" w:rsidP="00C356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045C">
              <w:rPr>
                <w:rFonts w:ascii="Arial" w:hAnsi="Arial" w:cs="Arial"/>
                <w:sz w:val="16"/>
                <w:szCs w:val="16"/>
              </w:rPr>
              <w:t>form 1</w:t>
            </w:r>
            <w:r w:rsidR="00775362" w:rsidRPr="00E6045C">
              <w:rPr>
                <w:rFonts w:ascii="Arial" w:hAnsi="Arial" w:cs="Arial"/>
                <w:sz w:val="16"/>
                <w:szCs w:val="16"/>
              </w:rPr>
              <w:t>.0 | 01.07</w:t>
            </w:r>
            <w:r w:rsidR="0049475F" w:rsidRPr="00E6045C">
              <w:rPr>
                <w:rFonts w:ascii="Arial" w:hAnsi="Arial" w:cs="Arial"/>
                <w:sz w:val="16"/>
                <w:szCs w:val="16"/>
              </w:rPr>
              <w:t>.2018</w:t>
            </w:r>
          </w:p>
        </w:tc>
      </w:tr>
      <w:tr w:rsidR="00400BEC" w:rsidRPr="00E6045C" w:rsidTr="0067660D">
        <w:trPr>
          <w:gridAfter w:val="2"/>
          <w:wAfter w:w="126" w:type="dxa"/>
          <w:trHeight w:val="255"/>
        </w:trPr>
        <w:tc>
          <w:tcPr>
            <w:tcW w:w="8629" w:type="dxa"/>
            <w:gridSpan w:val="18"/>
            <w:shd w:val="clear" w:color="auto" w:fill="auto"/>
          </w:tcPr>
          <w:p w:rsidR="00C3568E" w:rsidRPr="00E6045C" w:rsidRDefault="00891D1B" w:rsidP="00C3568E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E6045C"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="00775362" w:rsidRPr="00E6045C">
              <w:rPr>
                <w:rFonts w:ascii="Arial" w:hAnsi="Arial" w:cs="Arial"/>
                <w:b/>
                <w:sz w:val="36"/>
                <w:szCs w:val="36"/>
              </w:rPr>
              <w:t>ncentivi a favore dell’efficienza energetica e lo sfruttamento delle energie rinnovabili negli edifici</w:t>
            </w:r>
          </w:p>
        </w:tc>
      </w:tr>
      <w:tr w:rsidR="00ED61A1" w:rsidRPr="00E6045C" w:rsidTr="0067660D">
        <w:trPr>
          <w:gridAfter w:val="3"/>
          <w:wAfter w:w="146" w:type="dxa"/>
          <w:trHeight w:val="255"/>
        </w:trPr>
        <w:tc>
          <w:tcPr>
            <w:tcW w:w="5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212A" w:rsidRPr="00E6045C" w:rsidRDefault="00ED61A1" w:rsidP="00C3568E">
            <w:pPr>
              <w:rPr>
                <w:rFonts w:ascii="Arial" w:hAnsi="Arial" w:cs="Arial"/>
                <w:sz w:val="36"/>
                <w:szCs w:val="36"/>
              </w:rPr>
            </w:pPr>
            <w:r w:rsidRPr="00E6045C">
              <w:rPr>
                <w:rFonts w:ascii="Arial" w:hAnsi="Arial" w:cs="Arial"/>
                <w:sz w:val="36"/>
                <w:szCs w:val="36"/>
              </w:rPr>
              <w:t>Richiesta preliminare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1A1" w:rsidRPr="00E6045C" w:rsidRDefault="00ED61A1" w:rsidP="00C3568E">
            <w:pPr>
              <w:rPr>
                <w:rFonts w:ascii="Arial" w:hAnsi="Arial" w:cs="Arial"/>
                <w:sz w:val="22"/>
                <w:szCs w:val="22"/>
              </w:rPr>
            </w:pPr>
            <w:r w:rsidRPr="00E6045C">
              <w:rPr>
                <w:rFonts w:ascii="Arial" w:hAnsi="Arial" w:cs="Arial"/>
                <w:sz w:val="36"/>
                <w:szCs w:val="36"/>
              </w:rPr>
              <w:t>Formulario 1</w:t>
            </w:r>
          </w:p>
        </w:tc>
      </w:tr>
      <w:tr w:rsidR="00904E40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8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4F9" w:rsidRDefault="005554F9" w:rsidP="005554F9">
            <w:pPr>
              <w:spacing w:line="100" w:lineRule="exact"/>
              <w:ind w:left="425" w:hanging="425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95C0E" w:rsidRPr="004D19A4" w:rsidRDefault="00295C0E" w:rsidP="004D19A4">
            <w:pPr>
              <w:spacing w:line="220" w:lineRule="exact"/>
              <w:ind w:left="426" w:hanging="426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D19A4">
              <w:rPr>
                <w:rFonts w:ascii="Arial" w:hAnsi="Arial" w:cs="Arial"/>
                <w:sz w:val="16"/>
                <w:szCs w:val="16"/>
                <w:u w:val="single"/>
              </w:rPr>
              <w:t>Attenzione</w:t>
            </w:r>
          </w:p>
          <w:p w:rsidR="00295C0E" w:rsidRPr="004D19A4" w:rsidRDefault="00295C0E" w:rsidP="004D19A4">
            <w:pPr>
              <w:spacing w:line="220" w:lineRule="exact"/>
              <w:ind w:left="426" w:hanging="426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D19A4"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 w:rsidRPr="004D19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19A4">
              <w:rPr>
                <w:rFonts w:ascii="Arial" w:hAnsi="Arial" w:cs="Arial"/>
                <w:sz w:val="16"/>
                <w:szCs w:val="16"/>
              </w:rPr>
              <w:tab/>
              <w:t xml:space="preserve">attraverso il presente formulario è possibile inoltrare </w:t>
            </w:r>
            <w:r w:rsidRPr="004D19A4">
              <w:rPr>
                <w:rFonts w:ascii="Arial" w:hAnsi="Arial" w:cs="Arial"/>
                <w:b/>
                <w:sz w:val="16"/>
                <w:szCs w:val="16"/>
              </w:rPr>
              <w:t>richiesta preliminare per uno o più incentivi</w:t>
            </w:r>
          </w:p>
          <w:p w:rsidR="006D72AE" w:rsidRPr="004D19A4" w:rsidRDefault="00D25FD4" w:rsidP="004D19A4">
            <w:pPr>
              <w:spacing w:line="220" w:lineRule="exact"/>
              <w:ind w:left="426" w:hanging="426"/>
              <w:rPr>
                <w:rFonts w:ascii="Arial" w:hAnsi="Arial" w:cs="Arial"/>
                <w:sz w:val="16"/>
                <w:szCs w:val="16"/>
              </w:rPr>
            </w:pPr>
            <w:r w:rsidRPr="004D19A4">
              <w:rPr>
                <w:rFonts w:ascii="Arial" w:hAnsi="Arial" w:cs="Arial"/>
                <w:sz w:val="16"/>
                <w:szCs w:val="16"/>
                <w:u w:val="single"/>
              </w:rPr>
              <w:t>D</w:t>
            </w:r>
            <w:r w:rsidR="00904E40" w:rsidRPr="004D19A4">
              <w:rPr>
                <w:rFonts w:ascii="Arial" w:hAnsi="Arial" w:cs="Arial"/>
                <w:sz w:val="16"/>
                <w:szCs w:val="16"/>
                <w:u w:val="single"/>
              </w:rPr>
              <w:t>a inoltrare all’</w:t>
            </w:r>
            <w:r w:rsidR="00740DB2" w:rsidRPr="004D19A4">
              <w:rPr>
                <w:rFonts w:ascii="Arial" w:hAnsi="Arial" w:cs="Arial"/>
                <w:sz w:val="16"/>
                <w:szCs w:val="16"/>
                <w:u w:val="single"/>
              </w:rPr>
              <w:t>indirizzo</w:t>
            </w:r>
            <w:r w:rsidR="00CE6CF7" w:rsidRPr="004D19A4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FB66B8" w:rsidRPr="004D19A4">
              <w:rPr>
                <w:rFonts w:ascii="Arial" w:hAnsi="Arial" w:cs="Arial"/>
                <w:sz w:val="16"/>
                <w:szCs w:val="16"/>
                <w:u w:val="single"/>
              </w:rPr>
              <w:t>sopra indicato</w:t>
            </w:r>
            <w:r w:rsidR="00CE6CF7" w:rsidRPr="004D19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D72AE" w:rsidRPr="004D19A4" w:rsidRDefault="006D72AE" w:rsidP="004D19A4">
            <w:pPr>
              <w:spacing w:line="220" w:lineRule="exact"/>
              <w:ind w:left="426" w:hanging="426"/>
              <w:rPr>
                <w:rFonts w:ascii="Arial" w:hAnsi="Arial" w:cs="Arial"/>
                <w:b/>
                <w:sz w:val="16"/>
                <w:szCs w:val="16"/>
              </w:rPr>
            </w:pPr>
            <w:r w:rsidRPr="004D19A4"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 w:rsidRPr="004D19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D19A4">
              <w:rPr>
                <w:rFonts w:ascii="Arial" w:hAnsi="Arial" w:cs="Arial"/>
                <w:b/>
                <w:sz w:val="16"/>
                <w:szCs w:val="16"/>
              </w:rPr>
              <w:tab/>
              <w:t>prima dell’inizio dei lavori</w:t>
            </w:r>
          </w:p>
          <w:p w:rsidR="00EF5697" w:rsidRPr="004D19A4" w:rsidRDefault="006D72AE" w:rsidP="004D19A4">
            <w:pPr>
              <w:spacing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19A4">
              <w:rPr>
                <w:rFonts w:ascii="Arial" w:hAnsi="Arial" w:cs="Arial"/>
                <w:sz w:val="16"/>
                <w:szCs w:val="16"/>
                <w:u w:val="single"/>
              </w:rPr>
              <w:t>Per maggiori informazioni</w:t>
            </w:r>
            <w:r w:rsidR="00151613" w:rsidRPr="004D19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8173B" w:rsidRPr="004D19A4" w:rsidRDefault="00151613" w:rsidP="004D19A4">
            <w:pPr>
              <w:spacing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19A4">
              <w:rPr>
                <w:rFonts w:ascii="Arial" w:hAnsi="Arial" w:cs="Arial"/>
                <w:sz w:val="16"/>
                <w:szCs w:val="16"/>
              </w:rPr>
              <w:t>consultare l’</w:t>
            </w:r>
            <w:r w:rsidR="00EF5697" w:rsidRPr="004D19A4">
              <w:rPr>
                <w:rFonts w:ascii="Arial" w:hAnsi="Arial" w:cs="Arial"/>
                <w:sz w:val="16"/>
                <w:szCs w:val="16"/>
              </w:rPr>
              <w:t>«</w:t>
            </w:r>
            <w:r w:rsidRPr="004D19A4">
              <w:rPr>
                <w:rFonts w:ascii="Arial" w:hAnsi="Arial" w:cs="Arial"/>
                <w:b/>
                <w:sz w:val="16"/>
                <w:szCs w:val="16"/>
              </w:rPr>
              <w:t>Ordinanza municipale concernente l’erogazione di incentivi a favore dell’efficienza energetica e lo sfruttamento delle energie rinnovabili negli edifici</w:t>
            </w:r>
            <w:r w:rsidR="00EF5697" w:rsidRPr="004D19A4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="00D8173B" w:rsidRPr="004D19A4">
              <w:rPr>
                <w:rFonts w:ascii="Arial" w:hAnsi="Arial" w:cs="Arial"/>
                <w:sz w:val="16"/>
                <w:szCs w:val="16"/>
              </w:rPr>
              <w:t xml:space="preserve">e in particolare </w:t>
            </w:r>
            <w:r w:rsidR="00D8173B" w:rsidRPr="004D19A4">
              <w:rPr>
                <w:rFonts w:ascii="Arial" w:hAnsi="Arial" w:cs="Arial"/>
                <w:b/>
                <w:sz w:val="16"/>
                <w:szCs w:val="16"/>
              </w:rPr>
              <w:t xml:space="preserve">l’Art. 10 </w:t>
            </w:r>
            <w:r w:rsidR="00D8173B" w:rsidRPr="004D19A4">
              <w:rPr>
                <w:rFonts w:ascii="Arial" w:hAnsi="Arial" w:cs="Arial"/>
                <w:sz w:val="16"/>
                <w:szCs w:val="16"/>
              </w:rPr>
              <w:t>«</w:t>
            </w:r>
            <w:r w:rsidR="00D8173B" w:rsidRPr="004D19A4">
              <w:rPr>
                <w:rFonts w:ascii="Arial" w:hAnsi="Arial" w:cs="Arial"/>
                <w:b/>
                <w:sz w:val="16"/>
                <w:szCs w:val="16"/>
              </w:rPr>
              <w:t>Richieste di sussidio</w:t>
            </w:r>
            <w:r w:rsidR="00D8173B" w:rsidRPr="004D19A4">
              <w:rPr>
                <w:rFonts w:ascii="Arial" w:hAnsi="Arial" w:cs="Arial"/>
                <w:sz w:val="16"/>
                <w:szCs w:val="16"/>
              </w:rPr>
              <w:t xml:space="preserve">». </w:t>
            </w:r>
          </w:p>
          <w:p w:rsidR="005554F9" w:rsidRPr="004D19A4" w:rsidRDefault="00D8173B" w:rsidP="004D19A4">
            <w:pPr>
              <w:spacing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19A4">
              <w:rPr>
                <w:rFonts w:ascii="Arial" w:hAnsi="Arial" w:cs="Arial"/>
                <w:sz w:val="16"/>
                <w:szCs w:val="16"/>
              </w:rPr>
              <w:t xml:space="preserve">L’ordinanza è </w:t>
            </w:r>
            <w:r w:rsidR="006D72AE" w:rsidRPr="004D19A4">
              <w:rPr>
                <w:rFonts w:ascii="Arial" w:hAnsi="Arial" w:cs="Arial"/>
                <w:sz w:val="16"/>
                <w:szCs w:val="16"/>
              </w:rPr>
              <w:t>disponibile agli</w:t>
            </w:r>
            <w:r w:rsidR="00151613" w:rsidRPr="004D19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72AE" w:rsidRPr="004D19A4">
              <w:rPr>
                <w:rFonts w:ascii="Arial" w:hAnsi="Arial" w:cs="Arial"/>
                <w:sz w:val="16"/>
                <w:szCs w:val="16"/>
              </w:rPr>
              <w:t xml:space="preserve">sportelli comunali e su </w:t>
            </w:r>
            <w:hyperlink r:id="rId8" w:history="1">
              <w:r w:rsidR="006D72AE" w:rsidRPr="004D19A4">
                <w:rPr>
                  <w:rStyle w:val="Collegamentoipertestuale"/>
                  <w:rFonts w:ascii="Arial" w:hAnsi="Arial" w:cs="Arial"/>
                  <w:color w:val="0070C0"/>
                  <w:sz w:val="16"/>
                  <w:szCs w:val="16"/>
                  <w:u w:val="none"/>
                </w:rPr>
                <w:t>mendrisio.ch</w:t>
              </w:r>
              <w:r w:rsidR="00CC6EAC" w:rsidRPr="004D19A4">
                <w:rPr>
                  <w:rStyle w:val="Collegamentoipertestuale"/>
                  <w:rFonts w:ascii="Arial" w:hAnsi="Arial" w:cs="Arial"/>
                  <w:color w:val="0070C0"/>
                  <w:sz w:val="16"/>
                  <w:szCs w:val="16"/>
                  <w:u w:val="none"/>
                </w:rPr>
                <w:t xml:space="preserve"> (legislazione</w:t>
              </w:r>
            </w:hyperlink>
            <w:r w:rsidR="00CC6EAC" w:rsidRPr="004D19A4">
              <w:rPr>
                <w:rFonts w:ascii="Arial" w:hAnsi="Arial" w:cs="Arial"/>
                <w:color w:val="0070C0"/>
                <w:sz w:val="16"/>
                <w:szCs w:val="16"/>
              </w:rPr>
              <w:t>)</w:t>
            </w:r>
            <w:r w:rsidR="006B69C9" w:rsidRPr="004D19A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4D19A4" w:rsidRPr="00E6045C" w:rsidRDefault="004D19A4" w:rsidP="004D19A4">
            <w:pPr>
              <w:spacing w:line="1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12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862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212B" w:rsidRPr="00E6045C" w:rsidRDefault="00F7212B" w:rsidP="00C3568E">
            <w:pPr>
              <w:ind w:left="426" w:hanging="426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94BD6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86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4BD6" w:rsidRPr="00E6045C" w:rsidRDefault="008E477E" w:rsidP="00294B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94BD6" w:rsidRPr="00E6045C">
              <w:rPr>
                <w:rFonts w:ascii="Arial" w:hAnsi="Arial" w:cs="Arial"/>
                <w:b/>
                <w:sz w:val="20"/>
                <w:szCs w:val="20"/>
              </w:rPr>
              <w:t>. Beneficiari</w:t>
            </w:r>
          </w:p>
          <w:p w:rsidR="00294BD6" w:rsidRPr="00294BD6" w:rsidRDefault="00294BD6" w:rsidP="00294B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Gli incentivi a favore dell’efficienza energetica e delle energie rinnovabili sono destinati ai proprietari di edifici ubicati sul territorio giurisdizionale della Città di Mendrisio, che hanno realizzato una delle azioni di cui all’art. 1 cpv. 1) e 2) della specifica ordinanza e in conformità alle condizioni previste dallo specifico Regolamento.</w:t>
            </w:r>
          </w:p>
        </w:tc>
      </w:tr>
      <w:tr w:rsidR="00587A2C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86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BD6" w:rsidRPr="00294BD6" w:rsidRDefault="00294BD6" w:rsidP="00294BD6">
            <w:pPr>
              <w:rPr>
                <w:rFonts w:ascii="Arial" w:hAnsi="Arial" w:cs="Arial"/>
                <w:sz w:val="20"/>
                <w:szCs w:val="20"/>
              </w:rPr>
            </w:pPr>
          </w:p>
          <w:p w:rsidR="00587A2C" w:rsidRPr="008E477E" w:rsidRDefault="00587A2C" w:rsidP="008E477E">
            <w:pPr>
              <w:pStyle w:val="Paragrafoelenco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8E477E">
              <w:rPr>
                <w:rFonts w:ascii="Arial" w:hAnsi="Arial" w:cs="Arial"/>
                <w:b/>
                <w:sz w:val="20"/>
                <w:szCs w:val="20"/>
              </w:rPr>
              <w:t>Il richiedente</w:t>
            </w:r>
          </w:p>
        </w:tc>
      </w:tr>
      <w:tr w:rsidR="00587A2C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3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A2C" w:rsidRPr="00E6045C" w:rsidRDefault="00587A2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Cognome e nome / ragione sociale</w:t>
            </w:r>
          </w:p>
        </w:tc>
        <w:tc>
          <w:tcPr>
            <w:tcW w:w="49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7A2C" w:rsidRPr="00E6045C" w:rsidRDefault="008A629D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87A2C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3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A2C" w:rsidRPr="00E6045C" w:rsidRDefault="00587A2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Indirizzo (via e numero)</w:t>
            </w:r>
          </w:p>
        </w:tc>
        <w:tc>
          <w:tcPr>
            <w:tcW w:w="49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7A2C" w:rsidRPr="00E6045C" w:rsidRDefault="00587A2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87A2C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3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A2C" w:rsidRPr="00E6045C" w:rsidRDefault="00587A2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CAP e località</w:t>
            </w:r>
          </w:p>
        </w:tc>
        <w:tc>
          <w:tcPr>
            <w:tcW w:w="49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7A2C" w:rsidRPr="00E6045C" w:rsidRDefault="00587A2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87A2C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3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A2C" w:rsidRPr="00E6045C" w:rsidRDefault="00587A2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49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7A2C" w:rsidRPr="00E6045C" w:rsidRDefault="00587A2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87A2C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3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A2C" w:rsidRPr="00E6045C" w:rsidRDefault="00764164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49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7A2C" w:rsidRPr="00E6045C" w:rsidRDefault="00587A2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212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86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12B" w:rsidRPr="00E6045C" w:rsidRDefault="00F7212B" w:rsidP="00C356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613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86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613" w:rsidRPr="00E6045C" w:rsidRDefault="008E477E" w:rsidP="00C356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70B13" w:rsidRPr="00E6045C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151613" w:rsidRPr="00E6045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70B13" w:rsidRPr="00E6045C">
              <w:rPr>
                <w:rFonts w:ascii="Arial" w:hAnsi="Arial" w:cs="Arial"/>
                <w:b/>
                <w:sz w:val="20"/>
                <w:szCs w:val="20"/>
              </w:rPr>
              <w:t>Ubicazione e informazioni sull’edificio</w:t>
            </w:r>
          </w:p>
        </w:tc>
      </w:tr>
      <w:tr w:rsidR="00151613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3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1613" w:rsidRPr="00E6045C" w:rsidRDefault="00F70B13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Proprietario</w:t>
            </w:r>
          </w:p>
        </w:tc>
        <w:tc>
          <w:tcPr>
            <w:tcW w:w="49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1613" w:rsidRPr="00E6045C" w:rsidRDefault="00151613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51613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3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1613" w:rsidRPr="00E6045C" w:rsidRDefault="00151613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Indirizzo (via e numero)</w:t>
            </w:r>
          </w:p>
        </w:tc>
        <w:tc>
          <w:tcPr>
            <w:tcW w:w="49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1613" w:rsidRPr="00E6045C" w:rsidRDefault="00151613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51613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3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1613" w:rsidRPr="00E6045C" w:rsidRDefault="00151613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CAP e località</w:t>
            </w:r>
          </w:p>
        </w:tc>
        <w:tc>
          <w:tcPr>
            <w:tcW w:w="49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1613" w:rsidRPr="00E6045C" w:rsidRDefault="00151613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51613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3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1613" w:rsidRPr="00E6045C" w:rsidRDefault="00F70B13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Numero di mappale </w:t>
            </w:r>
          </w:p>
        </w:tc>
        <w:tc>
          <w:tcPr>
            <w:tcW w:w="49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1613" w:rsidRPr="00E6045C" w:rsidRDefault="00151613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51613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3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1613" w:rsidRPr="00E6045C" w:rsidRDefault="00F70B13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Anno di costruzione</w:t>
            </w:r>
          </w:p>
        </w:tc>
        <w:tc>
          <w:tcPr>
            <w:tcW w:w="49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1613" w:rsidRPr="00E6045C" w:rsidRDefault="00151613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212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86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12B" w:rsidRPr="00E6045C" w:rsidRDefault="00F7212B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3C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86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3CB" w:rsidRPr="00E6045C" w:rsidRDefault="00A503CB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>3. Tipo di intervento</w:t>
            </w:r>
            <w:r w:rsidR="0070243D" w:rsidRPr="00E6045C">
              <w:rPr>
                <w:rFonts w:ascii="Arial" w:hAnsi="Arial" w:cs="Arial"/>
                <w:b/>
                <w:sz w:val="20"/>
                <w:szCs w:val="20"/>
              </w:rPr>
              <w:t xml:space="preserve"> e corrispondente incentivo finanziario</w:t>
            </w:r>
            <w:r w:rsidR="005058E0"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58E0" w:rsidRPr="00E6045C">
              <w:rPr>
                <w:rFonts w:ascii="Arial" w:hAnsi="Arial" w:cs="Arial"/>
                <w:sz w:val="20"/>
                <w:szCs w:val="20"/>
              </w:rPr>
              <w:t>(</w:t>
            </w:r>
            <w:r w:rsidR="00615494" w:rsidRPr="00E6045C">
              <w:rPr>
                <w:rFonts w:ascii="Arial" w:hAnsi="Arial" w:cs="Arial"/>
                <w:sz w:val="20"/>
                <w:szCs w:val="20"/>
              </w:rPr>
              <w:t>elenco</w:t>
            </w:r>
            <w:r w:rsidR="005058E0" w:rsidRPr="00E6045C">
              <w:rPr>
                <w:rFonts w:ascii="Arial" w:hAnsi="Arial" w:cs="Arial"/>
                <w:sz w:val="20"/>
                <w:szCs w:val="20"/>
              </w:rPr>
              <w:t xml:space="preserve"> e dettagli)</w:t>
            </w:r>
          </w:p>
          <w:p w:rsidR="00D3291C" w:rsidRPr="00C215B2" w:rsidRDefault="00A503CB" w:rsidP="00B43E35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5B2">
              <w:rPr>
                <w:rFonts w:ascii="Arial" w:hAnsi="Arial" w:cs="Arial"/>
                <w:sz w:val="20"/>
                <w:szCs w:val="20"/>
              </w:rPr>
              <w:t>3.1 Efficienza energetica</w:t>
            </w:r>
          </w:p>
        </w:tc>
      </w:tr>
      <w:tr w:rsidR="00D3291C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146" w:type="dxa"/>
          <w:trHeight w:val="255"/>
        </w:trPr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E6045C" w:rsidRDefault="00D3291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80" w:rsidRDefault="00C30C54" w:rsidP="002E0921">
            <w:pPr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3.1.1. </w:t>
            </w:r>
            <w:r w:rsidR="00D3291C" w:rsidRPr="00E6045C">
              <w:rPr>
                <w:rFonts w:ascii="Arial" w:hAnsi="Arial" w:cs="Arial"/>
                <w:sz w:val="20"/>
                <w:szCs w:val="20"/>
              </w:rPr>
              <w:t>Certificazione Energetica Cantonale Edifici (CECE</w:t>
            </w:r>
            <w:r w:rsidR="00D3291C" w:rsidRPr="00E6045C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="00D3291C" w:rsidRPr="00E6045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D3291C" w:rsidRPr="00E6045C" w:rsidRDefault="006A0580" w:rsidP="002E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D3291C" w:rsidRPr="00E6045C">
              <w:rPr>
                <w:rFonts w:ascii="Arial" w:hAnsi="Arial" w:cs="Arial"/>
                <w:sz w:val="20"/>
                <w:szCs w:val="20"/>
              </w:rPr>
              <w:t>e Certificazione con analisi energetica CECE</w:t>
            </w:r>
            <w:r w:rsidR="00D3291C" w:rsidRPr="00E6045C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="00D3291C" w:rsidRPr="00E6045C">
              <w:rPr>
                <w:rFonts w:ascii="Arial" w:hAnsi="Arial" w:cs="Arial"/>
                <w:sz w:val="20"/>
                <w:szCs w:val="20"/>
              </w:rPr>
              <w:t xml:space="preserve"> plus</w:t>
            </w:r>
          </w:p>
        </w:tc>
      </w:tr>
      <w:tr w:rsidR="00D3291C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146" w:type="dxa"/>
          <w:trHeight w:val="255"/>
        </w:trPr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E6045C" w:rsidRDefault="00D3291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E6045C" w:rsidRDefault="00C30C54" w:rsidP="00C35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3.1.2. </w:t>
            </w:r>
            <w:r w:rsidR="00D3291C" w:rsidRPr="00E6045C">
              <w:rPr>
                <w:rFonts w:ascii="Arial" w:hAnsi="Arial" w:cs="Arial"/>
                <w:sz w:val="20"/>
                <w:szCs w:val="20"/>
              </w:rPr>
              <w:t>Risanamento energetico di base su immobili esistenti</w:t>
            </w:r>
          </w:p>
        </w:tc>
      </w:tr>
      <w:tr w:rsidR="00D3291C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146" w:type="dxa"/>
          <w:trHeight w:val="255"/>
        </w:trPr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E6045C" w:rsidRDefault="00D3291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E6045C" w:rsidRDefault="00C30C54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3.1.3. </w:t>
            </w:r>
            <w:r w:rsidR="00D3291C" w:rsidRPr="00E6045C">
              <w:rPr>
                <w:rFonts w:ascii="Arial" w:hAnsi="Arial" w:cs="Arial"/>
                <w:sz w:val="20"/>
                <w:szCs w:val="20"/>
              </w:rPr>
              <w:t>Risanamento energetico più performante, con bonus CECE</w:t>
            </w:r>
            <w:r w:rsidR="00D3291C" w:rsidRPr="00E6045C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</w:p>
        </w:tc>
      </w:tr>
      <w:tr w:rsidR="00D3291C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146" w:type="dxa"/>
          <w:trHeight w:val="255"/>
        </w:trPr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E6045C" w:rsidRDefault="00D3291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E6045C" w:rsidRDefault="00C30C54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>3.1.4.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291C" w:rsidRPr="00E6045C">
              <w:rPr>
                <w:rFonts w:ascii="Arial" w:hAnsi="Arial" w:cs="Arial"/>
                <w:sz w:val="20"/>
                <w:szCs w:val="20"/>
              </w:rPr>
              <w:t>Risanamento di edifici con una delle certificazioni MINERGIE</w:t>
            </w:r>
            <w:r w:rsidR="00D3291C" w:rsidRPr="00E6045C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</w:p>
        </w:tc>
      </w:tr>
      <w:tr w:rsidR="00AB6E34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146" w:type="dxa"/>
          <w:trHeight w:val="255"/>
        </w:trPr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E34" w:rsidRPr="00E6045C" w:rsidRDefault="00AB6E34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E34" w:rsidRPr="00E6045C" w:rsidRDefault="00AB6E34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>3.1.5.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Realizzazione di nuovi edifici con una delle certificazioni MINERGIE</w:t>
            </w:r>
            <w:r w:rsidRPr="00E6045C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</w:p>
        </w:tc>
      </w:tr>
      <w:tr w:rsidR="00D3291C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86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C215B2" w:rsidRDefault="00855C12" w:rsidP="00B43E35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5B2">
              <w:rPr>
                <w:rFonts w:ascii="Arial" w:hAnsi="Arial" w:cs="Arial"/>
                <w:sz w:val="20"/>
                <w:szCs w:val="20"/>
              </w:rPr>
              <w:t xml:space="preserve">3.2 </w:t>
            </w:r>
            <w:r w:rsidR="00D3291C" w:rsidRPr="00C215B2">
              <w:rPr>
                <w:rFonts w:ascii="Arial" w:hAnsi="Arial" w:cs="Arial"/>
                <w:sz w:val="20"/>
                <w:szCs w:val="20"/>
              </w:rPr>
              <w:t>Energie rinnovabili</w:t>
            </w:r>
          </w:p>
        </w:tc>
      </w:tr>
      <w:tr w:rsidR="00D3291C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146" w:type="dxa"/>
          <w:trHeight w:val="255"/>
        </w:trPr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E6045C" w:rsidRDefault="00D3291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E6045C" w:rsidRDefault="00AB6E34" w:rsidP="00C3568E">
            <w:pPr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>3.2.1.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1D19" w:rsidRPr="00E6045C">
              <w:rPr>
                <w:rFonts w:ascii="Arial" w:hAnsi="Arial" w:cs="Arial"/>
                <w:sz w:val="20"/>
                <w:szCs w:val="20"/>
              </w:rPr>
              <w:t>Realizzazione di i</w:t>
            </w:r>
            <w:r w:rsidR="00D3291C" w:rsidRPr="00E6045C">
              <w:rPr>
                <w:rFonts w:ascii="Arial" w:hAnsi="Arial" w:cs="Arial"/>
                <w:sz w:val="20"/>
                <w:szCs w:val="20"/>
              </w:rPr>
              <w:t>mpianti solari termici per la produzione di calore</w:t>
            </w:r>
          </w:p>
        </w:tc>
      </w:tr>
      <w:tr w:rsidR="00D3291C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146" w:type="dxa"/>
          <w:trHeight w:val="255"/>
        </w:trPr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E6045C" w:rsidRDefault="00D3291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80" w:rsidRDefault="00AB6E34" w:rsidP="00C3568E">
            <w:pPr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3.2.2. </w:t>
            </w:r>
            <w:r w:rsidR="00ED1D19" w:rsidRPr="00E6045C">
              <w:rPr>
                <w:rFonts w:ascii="Arial" w:hAnsi="Arial" w:cs="Arial"/>
                <w:sz w:val="20"/>
                <w:szCs w:val="20"/>
              </w:rPr>
              <w:t>Realizzazione di i</w:t>
            </w:r>
            <w:r w:rsidR="00D3291C" w:rsidRPr="00E6045C">
              <w:rPr>
                <w:rFonts w:ascii="Arial" w:hAnsi="Arial" w:cs="Arial"/>
                <w:sz w:val="20"/>
                <w:szCs w:val="20"/>
              </w:rPr>
              <w:t>mpianti solari fotovoltaici per la produzione di elettricità</w:t>
            </w:r>
            <w:r w:rsidR="003D2A22" w:rsidRPr="00E6045C">
              <w:rPr>
                <w:rFonts w:ascii="Arial" w:hAnsi="Arial" w:cs="Arial"/>
                <w:sz w:val="20"/>
                <w:szCs w:val="20"/>
              </w:rPr>
              <w:t xml:space="preserve"> con una </w:t>
            </w:r>
          </w:p>
          <w:p w:rsidR="00D3291C" w:rsidRPr="00E6045C" w:rsidRDefault="006A0580" w:rsidP="00C356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3D2A22" w:rsidRPr="00E6045C">
              <w:rPr>
                <w:rFonts w:ascii="Arial" w:hAnsi="Arial" w:cs="Arial"/>
                <w:sz w:val="20"/>
                <w:szCs w:val="20"/>
              </w:rPr>
              <w:t>potenza inferiore a 10 kWp</w:t>
            </w:r>
          </w:p>
        </w:tc>
      </w:tr>
      <w:tr w:rsidR="0010193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86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8E0" w:rsidRPr="00E6045C" w:rsidRDefault="005058E0" w:rsidP="00241383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5970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9" w:type="dxa"/>
          <w:trHeight w:val="255"/>
        </w:trPr>
        <w:tc>
          <w:tcPr>
            <w:tcW w:w="86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55970" w:rsidRPr="00E6045C" w:rsidRDefault="00D55970" w:rsidP="005058E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3.1.1. </w:t>
            </w:r>
          </w:p>
        </w:tc>
      </w:tr>
      <w:tr w:rsidR="00C65C73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9" w:type="dxa"/>
          <w:trHeight w:val="255"/>
        </w:trPr>
        <w:tc>
          <w:tcPr>
            <w:tcW w:w="86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73" w:rsidRPr="00E6045C" w:rsidRDefault="00C65C73" w:rsidP="00D5597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4877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9" w:type="dxa"/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44487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44877" w:rsidRPr="00E6045C" w:rsidRDefault="00444877" w:rsidP="000A305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2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444877" w:rsidRPr="00E6045C" w:rsidRDefault="00444877" w:rsidP="00F56F0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Certificato energetico Cantonale degli Edifici CECE</w:t>
            </w:r>
            <w:r w:rsidRPr="00E6045C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®</w:t>
            </w:r>
            <w:r w:rsidRPr="00E604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effettuato per immobili riscaldati </w:t>
            </w:r>
          </w:p>
        </w:tc>
        <w:tc>
          <w:tcPr>
            <w:tcW w:w="4476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44487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Certificazione con analisi energetica CECE</w:t>
            </w:r>
            <w:r w:rsidRPr="00E6045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plus, </w:t>
            </w:r>
            <w:r w:rsidRPr="00E604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effettuato per immobili riscaldati, realizzati prima del 2000</w:t>
            </w:r>
          </w:p>
        </w:tc>
      </w:tr>
      <w:tr w:rsidR="00444877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9" w:type="dxa"/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0A305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7C0BF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Edifici mono e </w:t>
            </w:r>
            <w:r w:rsidR="007C0BFA"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ifamigliari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44877" w:rsidRPr="00E6045C" w:rsidRDefault="003D3002" w:rsidP="0044487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CHF </w:t>
            </w:r>
            <w:r w:rsidR="00444877" w:rsidRPr="00E6045C">
              <w:rPr>
                <w:rFonts w:ascii="Arial" w:hAnsi="Arial" w:cs="Arial"/>
                <w:sz w:val="20"/>
                <w:szCs w:val="20"/>
              </w:rPr>
              <w:t>350.-</w:t>
            </w:r>
          </w:p>
        </w:tc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44487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23BA">
              <w:rPr>
                <w:rFonts w:ascii="Arial" w:hAnsi="Arial" w:cs="Arial"/>
                <w:sz w:val="20"/>
                <w:szCs w:val="20"/>
              </w:rPr>
            </w:r>
            <w:r w:rsidR="003223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44487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Edifici mono e bifamigliari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44487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CHF 1’000.-</w:t>
            </w:r>
          </w:p>
        </w:tc>
      </w:tr>
      <w:tr w:rsidR="00444877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9" w:type="dxa"/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0A305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44487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Edifici plurifamiliari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44877" w:rsidRPr="00E6045C" w:rsidRDefault="00444877" w:rsidP="0044487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CHF 500.-</w:t>
            </w:r>
          </w:p>
        </w:tc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44487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23BA">
              <w:rPr>
                <w:rFonts w:ascii="Arial" w:hAnsi="Arial" w:cs="Arial"/>
                <w:sz w:val="20"/>
                <w:szCs w:val="20"/>
              </w:rPr>
            </w:r>
            <w:r w:rsidR="003223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44487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Edifici plurifamiliari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44487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CHF 2’000.-</w:t>
            </w:r>
          </w:p>
        </w:tc>
      </w:tr>
      <w:tr w:rsidR="009B198C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9" w:type="dxa"/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0A305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44487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Altre categorie di edifici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44877" w:rsidRPr="00E6045C" w:rsidRDefault="00444877" w:rsidP="0044487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CHF 750.-</w:t>
            </w:r>
          </w:p>
        </w:tc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44487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23BA">
              <w:rPr>
                <w:rFonts w:ascii="Arial" w:hAnsi="Arial" w:cs="Arial"/>
                <w:sz w:val="20"/>
                <w:szCs w:val="20"/>
              </w:rPr>
            </w:r>
            <w:r w:rsidR="003223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44487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Altre categorie di edifici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44487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CHF 3’000.-</w:t>
            </w:r>
          </w:p>
        </w:tc>
      </w:tr>
      <w:tr w:rsidR="00FB16A0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9" w:type="dxa"/>
          <w:trHeight w:val="255"/>
        </w:trPr>
        <w:tc>
          <w:tcPr>
            <w:tcW w:w="86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6A0" w:rsidRPr="00E6045C" w:rsidRDefault="00FB16A0" w:rsidP="0044487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6C7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16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6C7" w:rsidRPr="00E6045C" w:rsidRDefault="000F46C7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Osservazioni</w:t>
            </w:r>
          </w:p>
        </w:tc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C7" w:rsidRPr="00E6045C" w:rsidRDefault="000F46C7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46C7" w:rsidRPr="00E6045C" w:rsidRDefault="000F46C7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F46C7" w:rsidRPr="00E6045C" w:rsidRDefault="000F46C7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43D2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3D2" w:rsidRPr="00E6045C" w:rsidRDefault="008243D2" w:rsidP="008243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3D2" w:rsidRPr="00E6045C" w:rsidRDefault="008243D2" w:rsidP="008243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Per le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condizioni e la documentazione da allegare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ai fini dell’ottenimento dell’incentivo, consultare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Art. 3 cpv. 3) e 4) </w:t>
            </w:r>
            <w:r w:rsidRPr="00E6045C">
              <w:rPr>
                <w:rFonts w:ascii="Arial" w:hAnsi="Arial" w:cs="Arial"/>
                <w:sz w:val="20"/>
                <w:szCs w:val="20"/>
              </w:rPr>
              <w:t>dell’ordinanza.</w:t>
            </w:r>
          </w:p>
          <w:p w:rsidR="008243D2" w:rsidRPr="00E6045C" w:rsidRDefault="008243D2" w:rsidP="008243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3055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A3055" w:rsidRPr="00E6045C" w:rsidRDefault="000A3055" w:rsidP="000A3055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3.1.2. </w:t>
            </w:r>
          </w:p>
        </w:tc>
      </w:tr>
      <w:tr w:rsidR="000A3055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055" w:rsidRPr="00E6045C" w:rsidRDefault="000A3055" w:rsidP="000A305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3055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055" w:rsidRPr="00E6045C" w:rsidRDefault="000A3055" w:rsidP="000A305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A3055" w:rsidRPr="00E6045C" w:rsidRDefault="000A3055" w:rsidP="000A305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055" w:rsidRPr="00E6045C" w:rsidRDefault="000A3055" w:rsidP="000A3055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>Risanamento energetico di base su immobili esistenti</w:t>
            </w:r>
          </w:p>
          <w:p w:rsidR="000A3055" w:rsidRPr="00E6045C" w:rsidRDefault="000A3055" w:rsidP="000A3055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055" w:rsidRPr="00E6045C" w:rsidRDefault="002272E3" w:rsidP="00F56F03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L’incentivo di base ammonta al 20% del contributo erogato in via definitiva dal Cantone sino a un massimo di CHF 3'000.--. </w:t>
            </w:r>
          </w:p>
        </w:tc>
      </w:tr>
      <w:tr w:rsidR="00330C2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C2B" w:rsidRPr="00E6045C" w:rsidRDefault="00330C2B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C2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16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0C2B" w:rsidRPr="00E6045C" w:rsidRDefault="00330C2B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Osservazioni</w:t>
            </w:r>
          </w:p>
        </w:tc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2B" w:rsidRPr="00E6045C" w:rsidRDefault="00330C2B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0C2B" w:rsidRPr="00E6045C" w:rsidRDefault="00330C2B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30C2B" w:rsidRPr="00E6045C" w:rsidRDefault="00330C2B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0C2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C2B" w:rsidRPr="00E6045C" w:rsidRDefault="00330C2B" w:rsidP="00FC51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0C2B" w:rsidRPr="00E6045C" w:rsidRDefault="00330C2B" w:rsidP="00330C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Per le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condizioni e la documentazione da allegare 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ai fini dell’ottenimento dell’incentivo, consultare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Art. 4 cpv. 2) e 3) </w:t>
            </w:r>
            <w:r w:rsidRPr="00E6045C">
              <w:rPr>
                <w:rFonts w:ascii="Arial" w:hAnsi="Arial" w:cs="Arial"/>
                <w:sz w:val="20"/>
                <w:szCs w:val="20"/>
              </w:rPr>
              <w:t>dell’ordinanza.</w:t>
            </w:r>
          </w:p>
          <w:p w:rsidR="00330C2B" w:rsidRPr="00E6045C" w:rsidRDefault="00330C2B" w:rsidP="00FC51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1383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41383" w:rsidRPr="00E6045C" w:rsidRDefault="00241383" w:rsidP="00FC519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3.1.3. </w:t>
            </w:r>
          </w:p>
        </w:tc>
      </w:tr>
      <w:tr w:rsidR="00241383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383" w:rsidRPr="00E6045C" w:rsidRDefault="00241383" w:rsidP="00FC519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1383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383" w:rsidRPr="00E6045C" w:rsidRDefault="00241383" w:rsidP="00FC519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41383" w:rsidRPr="00E6045C" w:rsidRDefault="00241383" w:rsidP="00FC519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74B" w:rsidRPr="00E6045C" w:rsidRDefault="00241383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Risanamento energetico </w:t>
            </w:r>
          </w:p>
          <w:p w:rsidR="0062174B" w:rsidRPr="00E6045C" w:rsidRDefault="00241383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più performante, </w:t>
            </w:r>
          </w:p>
          <w:p w:rsidR="00241383" w:rsidRPr="00E6045C" w:rsidRDefault="00241383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>con bonus CECE</w:t>
            </w:r>
            <w:r w:rsidRPr="00E6045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4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383" w:rsidRPr="00E6045C" w:rsidRDefault="00241383" w:rsidP="001F6B8D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L’incentivo forfettario è concesso, in aggiunta a q</w:t>
            </w:r>
            <w:r w:rsidR="006A0580">
              <w:rPr>
                <w:rFonts w:ascii="Arial" w:hAnsi="Arial" w:cs="Arial"/>
                <w:sz w:val="20"/>
                <w:szCs w:val="20"/>
              </w:rPr>
              <w:t>uanto previsto dall’Art.4 dell’o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rdinanza per interventi di risanamento energetico di base, e ammonta a CHF 2'500.--. </w:t>
            </w:r>
          </w:p>
        </w:tc>
      </w:tr>
      <w:tr w:rsidR="00763E49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E49" w:rsidRPr="00E6045C" w:rsidRDefault="00763E49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E49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16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49" w:rsidRPr="00E6045C" w:rsidRDefault="00763E49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Osservazioni</w:t>
            </w:r>
          </w:p>
        </w:tc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49" w:rsidRPr="00E6045C" w:rsidRDefault="00763E49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3E49" w:rsidRPr="00E6045C" w:rsidRDefault="00763E49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63E49" w:rsidRPr="00E6045C" w:rsidRDefault="00763E49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3E49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E49" w:rsidRPr="00E6045C" w:rsidRDefault="00763E49" w:rsidP="00FC51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3E49" w:rsidRPr="00E6045C" w:rsidRDefault="00763E49" w:rsidP="00763E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Per le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>condizioni e la documentazione da allegare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ai fini dell’ottenimento dell’incentivo, consultare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Art. 5  cpv. 2) e 3) </w:t>
            </w:r>
            <w:r w:rsidRPr="00E6045C">
              <w:rPr>
                <w:rFonts w:ascii="Arial" w:hAnsi="Arial" w:cs="Arial"/>
                <w:sz w:val="20"/>
                <w:szCs w:val="20"/>
              </w:rPr>
              <w:t>dell’ordinanza.</w:t>
            </w:r>
          </w:p>
          <w:p w:rsidR="00763E49" w:rsidRPr="00E6045C" w:rsidRDefault="00763E49" w:rsidP="00FC51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74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2174B" w:rsidRPr="00E6045C" w:rsidRDefault="0062174B" w:rsidP="0062174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3.1.4. </w:t>
            </w:r>
          </w:p>
        </w:tc>
      </w:tr>
      <w:tr w:rsidR="0062174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74B" w:rsidRPr="00E6045C" w:rsidRDefault="0062174B" w:rsidP="00FC519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74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74B" w:rsidRPr="00E6045C" w:rsidRDefault="0062174B" w:rsidP="00FC519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2174B" w:rsidRPr="00E6045C" w:rsidRDefault="0062174B" w:rsidP="00FC519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74B" w:rsidRPr="00E6045C" w:rsidRDefault="0062174B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Risanamento di edifici </w:t>
            </w:r>
          </w:p>
          <w:p w:rsidR="0062174B" w:rsidRPr="00E6045C" w:rsidRDefault="0062174B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>con una delle certificazioni MINERGIE</w:t>
            </w:r>
            <w:r w:rsidRPr="00E6045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4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74B" w:rsidRPr="00E6045C" w:rsidRDefault="0062174B" w:rsidP="00FF5AB6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L’incentivo forfettario di CHF 5'000.-- è concesso per gli edifici risanati in conformità a una delle certificazioni MINERGIE</w:t>
            </w: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®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riconosciute per gli incentivi cantonali.</w:t>
            </w:r>
          </w:p>
        </w:tc>
      </w:tr>
      <w:tr w:rsidR="00763E49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E49" w:rsidRPr="00E6045C" w:rsidRDefault="00763E49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E49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16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49" w:rsidRPr="00E6045C" w:rsidRDefault="00763E49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Osservazioni</w:t>
            </w:r>
          </w:p>
        </w:tc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49" w:rsidRPr="00E6045C" w:rsidRDefault="00763E49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3E49" w:rsidRPr="00E6045C" w:rsidRDefault="00763E49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63E49" w:rsidRPr="00E6045C" w:rsidRDefault="00763E49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3E49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E49" w:rsidRPr="00E6045C" w:rsidRDefault="00763E49" w:rsidP="00FC51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3E49" w:rsidRPr="00E6045C" w:rsidRDefault="00763E49" w:rsidP="009B33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Per le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>condizioni e la documentazione da allegare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ai fini dell’ottenimento dell’incentivo, consultare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Art. 6  cpv. 2) e 3) </w:t>
            </w:r>
            <w:r w:rsidRPr="00E6045C">
              <w:rPr>
                <w:rFonts w:ascii="Arial" w:hAnsi="Arial" w:cs="Arial"/>
                <w:sz w:val="20"/>
                <w:szCs w:val="20"/>
              </w:rPr>
              <w:t>dell’ordinanza.</w:t>
            </w:r>
          </w:p>
        </w:tc>
      </w:tr>
      <w:tr w:rsidR="00EB0125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B0125" w:rsidRPr="00E6045C" w:rsidRDefault="00EB0125" w:rsidP="00EB0125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3.1.5. </w:t>
            </w:r>
          </w:p>
        </w:tc>
      </w:tr>
      <w:tr w:rsidR="00EB0125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125" w:rsidRPr="00E6045C" w:rsidRDefault="00EB0125" w:rsidP="00FC519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0125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125" w:rsidRPr="00E6045C" w:rsidRDefault="00EB0125" w:rsidP="00FC519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B0125" w:rsidRPr="00E6045C" w:rsidRDefault="00EB0125" w:rsidP="00FC519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125" w:rsidRPr="00E6045C" w:rsidRDefault="00EB0125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Realizzazione di nuovi edifici </w:t>
            </w:r>
          </w:p>
          <w:p w:rsidR="00EB0125" w:rsidRPr="00E6045C" w:rsidRDefault="00EB0125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>con una delle certificazioni MINERGIE</w:t>
            </w:r>
            <w:r w:rsidRPr="00E6045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4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125" w:rsidRPr="00E6045C" w:rsidRDefault="00EB0125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L’incentivo forfettario di CHF 2'000.-- è concesso a edifici costruiti in conformità a una delle certificazioni MINERGIE</w:t>
            </w: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®</w:t>
            </w:r>
            <w:r w:rsidRPr="00E6045C">
              <w:rPr>
                <w:rFonts w:ascii="Arial" w:hAnsi="Arial" w:cs="Arial"/>
                <w:sz w:val="20"/>
                <w:szCs w:val="20"/>
              </w:rPr>
              <w:t>, e certificati dopo il 1° luglio 2018.</w:t>
            </w:r>
          </w:p>
        </w:tc>
      </w:tr>
      <w:tr w:rsidR="00921F28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F28" w:rsidRPr="00E6045C" w:rsidRDefault="00921F28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F28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16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F28" w:rsidRPr="00E6045C" w:rsidRDefault="00921F28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Osservazioni</w:t>
            </w:r>
          </w:p>
        </w:tc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F28" w:rsidRPr="00E6045C" w:rsidRDefault="00921F28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1F28" w:rsidRPr="00E6045C" w:rsidRDefault="00921F28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21F28" w:rsidRPr="00E6045C" w:rsidRDefault="00921F28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1F28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F28" w:rsidRPr="00E6045C" w:rsidRDefault="00921F28" w:rsidP="00FC51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1F28" w:rsidRPr="00E6045C" w:rsidRDefault="00921F28" w:rsidP="00921F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Per le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>condizioni e la documentazione da allegare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ai fini dell’ottenimento dell’incentivo, consultare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Art. 7  cpv. 2) e 3) </w:t>
            </w:r>
            <w:r w:rsidRPr="00E6045C">
              <w:rPr>
                <w:rFonts w:ascii="Arial" w:hAnsi="Arial" w:cs="Arial"/>
                <w:sz w:val="20"/>
                <w:szCs w:val="20"/>
              </w:rPr>
              <w:t>dell’ordinanza.</w:t>
            </w:r>
          </w:p>
          <w:p w:rsidR="00921F28" w:rsidRPr="00E6045C" w:rsidRDefault="00921F28" w:rsidP="00FC51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B336B" w:rsidRPr="00E6045C" w:rsidRDefault="009B336B" w:rsidP="0014096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3.2.1. </w:t>
            </w: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Realizzazione di impianti solari termici per la produzione di calore </w:t>
            </w:r>
          </w:p>
        </w:tc>
        <w:tc>
          <w:tcPr>
            <w:tcW w:w="4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L’incentivo è concesso unicamente per la realizzazione di impianti solari termici, che godono degli incentivi cantonali, è pari al 25% del contributo erogato in via definitiva dal Cantone sino a un massimo di CHF 2'500.--.</w:t>
            </w:r>
          </w:p>
        </w:tc>
      </w:tr>
      <w:tr w:rsidR="009B336B" w:rsidRPr="00E6045C" w:rsidTr="00425BA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Per le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>condizioni e la documentazione da allegare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ai fini dell’ottenimento dell’incentivo, consultare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Art. 8  cpv. 2) e 3) </w:t>
            </w:r>
            <w:r w:rsidRPr="00E6045C">
              <w:rPr>
                <w:rFonts w:ascii="Arial" w:hAnsi="Arial" w:cs="Arial"/>
                <w:sz w:val="20"/>
                <w:szCs w:val="20"/>
              </w:rPr>
              <w:t>dell’ordinanza.</w:t>
            </w:r>
          </w:p>
        </w:tc>
      </w:tr>
      <w:tr w:rsidR="009B336B" w:rsidRPr="00E6045C" w:rsidTr="00425BA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Superficie m</w:t>
            </w: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36B" w:rsidRPr="00E6045C" w:rsidTr="00425BA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prevista per i lavori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9B336B" w:rsidRDefault="009B336B" w:rsidP="009B336B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36B" w:rsidRPr="00E6045C" w:rsidTr="004C357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6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Osservazioni</w:t>
            </w:r>
          </w:p>
        </w:tc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Default="004C3572" w:rsidP="004C357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336B" w:rsidRDefault="009B336B" w:rsidP="004C357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572" w:rsidRPr="00E6045C" w:rsidRDefault="004C3572" w:rsidP="004C357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9" w:type="dxa"/>
          <w:trHeight w:val="255"/>
        </w:trPr>
        <w:tc>
          <w:tcPr>
            <w:tcW w:w="86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B336B" w:rsidRPr="00E6045C" w:rsidRDefault="009B336B" w:rsidP="0014096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3.2.2. </w:t>
            </w: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9" w:type="dxa"/>
          <w:trHeight w:val="255"/>
        </w:trPr>
        <w:tc>
          <w:tcPr>
            <w:tcW w:w="86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9" w:type="dxa"/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</w:r>
            <w:r w:rsidR="003223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>Realizzazione di impianti solari fotovoltaici per la produzione di elettricità con una potenza inferiore a 10 kWp</w:t>
            </w:r>
          </w:p>
        </w:tc>
        <w:tc>
          <w:tcPr>
            <w:tcW w:w="4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L’incentivo è concesso unicamente per la realizzazione di impianti solari fotovoltaici, di potenza uguale o inferiore ai 10 kWp, che godono degli incentivi cantonali. L’incentivo è pari al 20% del contributo erogato in via definitiva dal Cantone sino a un massimo di CHF 2'500.--.</w:t>
            </w: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9" w:type="dxa"/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Potenza kW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Per le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>condizioni e la documentazione da allegare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ai fini dell’ottenimento dell’incentivo, consultare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Art. 9  cpv. 2) e 3) </w:t>
            </w:r>
            <w:r w:rsidRPr="00E6045C">
              <w:rPr>
                <w:rFonts w:ascii="Arial" w:hAnsi="Arial" w:cs="Arial"/>
                <w:sz w:val="20"/>
                <w:szCs w:val="20"/>
              </w:rPr>
              <w:t>dell’ordinanza.</w:t>
            </w: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9" w:type="dxa"/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Superficie m</w:t>
            </w: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9" w:type="dxa"/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prevista per i lavori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9" w:type="dxa"/>
          <w:trHeight w:val="255"/>
        </w:trPr>
        <w:tc>
          <w:tcPr>
            <w:tcW w:w="86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16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Osservazioni</w:t>
            </w:r>
          </w:p>
        </w:tc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Default="004C3572" w:rsidP="004C357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336B" w:rsidRDefault="009B336B" w:rsidP="004C357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572" w:rsidRPr="00E6045C" w:rsidRDefault="004C3572" w:rsidP="004C357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86E" w:rsidRDefault="0020686E" w:rsidP="0014096B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036" w:rsidRDefault="00321036" w:rsidP="0014096B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036" w:rsidRPr="00E6045C" w:rsidRDefault="00321036" w:rsidP="0014096B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36B" w:rsidRPr="00B5550B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336B" w:rsidRPr="00B5550B" w:rsidRDefault="009B336B" w:rsidP="0014096B">
            <w:pPr>
              <w:tabs>
                <w:tab w:val="left" w:pos="1980"/>
                <w:tab w:val="left" w:pos="4500"/>
              </w:tabs>
              <w:spacing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5550B">
              <w:rPr>
                <w:rFonts w:ascii="Arial" w:hAnsi="Arial" w:cs="Arial"/>
                <w:b/>
                <w:sz w:val="16"/>
                <w:szCs w:val="16"/>
              </w:rPr>
              <w:sym w:font="Wingdings 2" w:char="F054"/>
            </w:r>
          </w:p>
        </w:tc>
        <w:tc>
          <w:tcPr>
            <w:tcW w:w="8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336B" w:rsidRPr="00B5550B" w:rsidRDefault="009B336B" w:rsidP="00612833">
            <w:pPr>
              <w:tabs>
                <w:tab w:val="left" w:pos="1980"/>
                <w:tab w:val="left" w:pos="4500"/>
              </w:tabs>
              <w:spacing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5550B">
              <w:rPr>
                <w:rFonts w:ascii="Arial" w:hAnsi="Arial" w:cs="Arial"/>
                <w:sz w:val="16"/>
                <w:szCs w:val="16"/>
              </w:rPr>
              <w:t xml:space="preserve">Con la presente 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>richiesta preliminare (formulario 1)</w:t>
            </w:r>
            <w:r w:rsidRPr="00B5550B">
              <w:rPr>
                <w:rFonts w:ascii="Arial" w:hAnsi="Arial" w:cs="Arial"/>
                <w:sz w:val="16"/>
                <w:szCs w:val="16"/>
              </w:rPr>
              <w:t xml:space="preserve"> dichiaro di aver letto attentamente 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>anche l’Art. 10 dell’ordinanza (</w:t>
            </w:r>
            <w:r w:rsidR="00D97524">
              <w:rPr>
                <w:rFonts w:ascii="Arial" w:hAnsi="Arial" w:cs="Arial"/>
                <w:b/>
                <w:sz w:val="16"/>
                <w:szCs w:val="16"/>
              </w:rPr>
              <w:t>«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>Richieste di sussidio</w:t>
            </w:r>
            <w:r w:rsidR="00D97524">
              <w:rPr>
                <w:rFonts w:ascii="Arial" w:hAnsi="Arial" w:cs="Arial"/>
                <w:b/>
                <w:sz w:val="16"/>
                <w:szCs w:val="16"/>
              </w:rPr>
              <w:t>»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Pr="00B5550B">
              <w:rPr>
                <w:rFonts w:ascii="Arial" w:hAnsi="Arial" w:cs="Arial"/>
                <w:sz w:val="16"/>
                <w:szCs w:val="16"/>
              </w:rPr>
              <w:t>e mi impegno a realizzare l’intervento/gli interventi indicato/indicati. Prendo atto che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 xml:space="preserve"> la procedura </w:t>
            </w:r>
            <w:r w:rsidRPr="00B5550B">
              <w:rPr>
                <w:rFonts w:ascii="Arial" w:hAnsi="Arial" w:cs="Arial"/>
                <w:sz w:val="16"/>
                <w:szCs w:val="16"/>
              </w:rPr>
              <w:t>per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5550B">
              <w:rPr>
                <w:rFonts w:ascii="Arial" w:hAnsi="Arial" w:cs="Arial"/>
                <w:sz w:val="16"/>
                <w:szCs w:val="16"/>
              </w:rPr>
              <w:t>l’ottenimento dell’incentivo/degli incentivi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 xml:space="preserve"> non è terminata</w:t>
            </w:r>
            <w:r w:rsidRPr="00B5550B">
              <w:rPr>
                <w:rFonts w:ascii="Arial" w:hAnsi="Arial" w:cs="Arial"/>
                <w:sz w:val="16"/>
                <w:szCs w:val="16"/>
              </w:rPr>
              <w:t xml:space="preserve">. A lavori ultimati, inoltrerò 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>richiesta di versamento</w:t>
            </w:r>
            <w:r w:rsidRPr="00B5550B">
              <w:rPr>
                <w:rFonts w:ascii="Arial" w:hAnsi="Arial" w:cs="Arial"/>
                <w:sz w:val="16"/>
                <w:szCs w:val="16"/>
              </w:rPr>
              <w:t xml:space="preserve"> per ogni singolo incentivo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 xml:space="preserve"> (formulario 2) </w:t>
            </w:r>
            <w:r w:rsidRPr="00B5550B">
              <w:rPr>
                <w:rFonts w:ascii="Arial" w:hAnsi="Arial" w:cs="Arial"/>
                <w:sz w:val="16"/>
                <w:szCs w:val="16"/>
              </w:rPr>
              <w:t xml:space="preserve">dopo aver consultato accuratamente 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>anche l’Art. 11 dell’ordinanza (</w:t>
            </w:r>
            <w:r w:rsidR="00D97524">
              <w:rPr>
                <w:rFonts w:ascii="Arial" w:hAnsi="Arial" w:cs="Arial"/>
                <w:b/>
                <w:sz w:val="16"/>
                <w:szCs w:val="16"/>
              </w:rPr>
              <w:t>«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>Modalità di versamento dell’incentivo</w:t>
            </w:r>
            <w:r w:rsidR="00D97524">
              <w:rPr>
                <w:rFonts w:ascii="Arial" w:hAnsi="Arial" w:cs="Arial"/>
                <w:b/>
                <w:sz w:val="16"/>
                <w:szCs w:val="16"/>
              </w:rPr>
              <w:t>»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>).</w:t>
            </w: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Data 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300" w:lineRule="exact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Firma del richiedente</w:t>
            </w:r>
            <w:r w:rsidRPr="00E6045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9B336B" w:rsidRDefault="009B336B">
      <w:pPr>
        <w:rPr>
          <w:rFonts w:ascii="Arial" w:hAnsi="Arial" w:cs="Arial"/>
          <w:color w:val="FF0000"/>
          <w:sz w:val="22"/>
          <w:szCs w:val="22"/>
        </w:rPr>
      </w:pPr>
    </w:p>
    <w:p w:rsidR="00F31437" w:rsidRPr="00F661D4" w:rsidRDefault="00F31437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09"/>
        <w:gridCol w:w="850"/>
        <w:gridCol w:w="921"/>
        <w:gridCol w:w="1064"/>
        <w:gridCol w:w="850"/>
        <w:gridCol w:w="1913"/>
        <w:gridCol w:w="1631"/>
        <w:gridCol w:w="283"/>
      </w:tblGrid>
      <w:tr w:rsidR="003E41C3" w:rsidRPr="00AA47D8" w:rsidTr="00321036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E41C3" w:rsidRPr="00AA47D8" w:rsidRDefault="003E41C3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036" w:rsidRDefault="00321036" w:rsidP="00321036">
            <w:pPr>
              <w:tabs>
                <w:tab w:val="left" w:pos="1980"/>
                <w:tab w:val="left" w:pos="4500"/>
              </w:tabs>
              <w:spacing w:line="1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E41C3" w:rsidRPr="00AA47D8" w:rsidRDefault="002F3013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t>LASCIARE IN BIANCO</w:t>
            </w:r>
          </w:p>
        </w:tc>
      </w:tr>
      <w:tr w:rsidR="003E41C3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E41C3" w:rsidRPr="00AA47D8" w:rsidRDefault="003E41C3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41C3" w:rsidRPr="00AA47D8" w:rsidRDefault="003E41C3" w:rsidP="00781ADE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 xml:space="preserve">Preavviso dell’Ufficio tecnico cittadino (Dicastero </w:t>
            </w:r>
            <w:r w:rsidR="00781ADE" w:rsidRPr="00AA47D8">
              <w:rPr>
                <w:rFonts w:ascii="Arial" w:hAnsi="Arial" w:cs="Arial"/>
                <w:sz w:val="19"/>
                <w:szCs w:val="19"/>
              </w:rPr>
              <w:t>a</w:t>
            </w:r>
            <w:r w:rsidRPr="00AA47D8">
              <w:rPr>
                <w:rFonts w:ascii="Arial" w:hAnsi="Arial" w:cs="Arial"/>
                <w:sz w:val="19"/>
                <w:szCs w:val="19"/>
              </w:rPr>
              <w:t>mbiente):</w:t>
            </w:r>
          </w:p>
        </w:tc>
      </w:tr>
      <w:tr w:rsidR="003E41C3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E41C3" w:rsidRPr="00AA47D8" w:rsidRDefault="003E41C3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E41C3" w:rsidRDefault="003E41C3" w:rsidP="00D35AB0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t>PROMESSA DELL’INCENTIVO</w:t>
            </w:r>
            <w:r w:rsidR="00781ADE" w:rsidRPr="00AA47D8">
              <w:rPr>
                <w:rFonts w:ascii="Arial" w:hAnsi="Arial" w:cs="Arial"/>
                <w:b/>
                <w:sz w:val="19"/>
                <w:szCs w:val="19"/>
              </w:rPr>
              <w:t xml:space="preserve"> / DEGLI INCENTIVI</w:t>
            </w:r>
          </w:p>
          <w:p w:rsidR="00321036" w:rsidRPr="00AA47D8" w:rsidRDefault="00321036" w:rsidP="00321036">
            <w:pPr>
              <w:tabs>
                <w:tab w:val="left" w:pos="1980"/>
                <w:tab w:val="left" w:pos="4500"/>
              </w:tabs>
              <w:spacing w:line="1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30643" w:rsidRPr="00AA47D8" w:rsidTr="0032103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030643" w:rsidRPr="00AA47D8" w:rsidRDefault="00F55A5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lastRenderedPageBreak/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643" w:rsidRPr="00AA47D8" w:rsidRDefault="00030643" w:rsidP="00710B2A">
            <w:pPr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t>3.1.1.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30643" w:rsidRPr="00AA47D8" w:rsidRDefault="00030643" w:rsidP="00710B2A">
            <w:pPr>
              <w:spacing w:line="280" w:lineRule="exact"/>
              <w:rPr>
                <w:rFonts w:ascii="Arial" w:hAnsi="Arial" w:cs="Arial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AA47D8">
              <w:rPr>
                <w:rFonts w:ascii="Arial" w:hAnsi="Arial" w:cs="Arial"/>
                <w:sz w:val="19"/>
                <w:szCs w:val="19"/>
              </w:rPr>
              <w:t>Certificazione Energetica Cantonale Edifici (</w:t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>CECE</w:t>
            </w:r>
            <w:r w:rsidRPr="00AA47D8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®</w:t>
            </w:r>
            <w:r w:rsidRPr="00AA47D8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30643" w:rsidRPr="00AA47D8" w:rsidRDefault="00030643" w:rsidP="00710B2A">
            <w:pPr>
              <w:spacing w:line="280" w:lineRule="exact"/>
              <w:rPr>
                <w:rFonts w:ascii="Arial" w:hAnsi="Arial" w:cs="Arial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AA47D8">
              <w:rPr>
                <w:rFonts w:ascii="Arial" w:hAnsi="Arial" w:cs="Arial"/>
                <w:sz w:val="19"/>
                <w:szCs w:val="19"/>
              </w:rPr>
              <w:t xml:space="preserve"> Certificazione con analisi energetica </w:t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>CECE</w:t>
            </w:r>
            <w:r w:rsidRPr="00AA47D8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®</w:t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plus</w:t>
            </w:r>
          </w:p>
        </w:tc>
      </w:tr>
      <w:tr w:rsidR="00030643" w:rsidRPr="00AA47D8" w:rsidTr="00321036">
        <w:trPr>
          <w:trHeight w:val="255"/>
        </w:trPr>
        <w:tc>
          <w:tcPr>
            <w:tcW w:w="3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30643" w:rsidRPr="00AA47D8" w:rsidRDefault="00030643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643" w:rsidRPr="00AA47D8" w:rsidRDefault="00030643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643" w:rsidRPr="00AA47D8" w:rsidRDefault="00030643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favorevole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30643" w:rsidRPr="00AA47D8" w:rsidRDefault="00030643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non favorevole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30643" w:rsidRPr="00AA47D8" w:rsidRDefault="00030643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favorevole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30643" w:rsidRPr="00AA47D8" w:rsidRDefault="00030643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non favorevole</w:t>
            </w: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1D66AF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Importo CHF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Importo CHF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30643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30643" w:rsidRPr="00AA47D8" w:rsidRDefault="00AC070B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643" w:rsidRPr="00AA47D8" w:rsidRDefault="00AC070B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t>3.1.2.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30643" w:rsidRPr="00AA47D8" w:rsidRDefault="00030643" w:rsidP="00710B2A">
            <w:pPr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Risanamento energetico di base su immobili esistenti</w:t>
            </w:r>
          </w:p>
        </w:tc>
      </w:tr>
      <w:tr w:rsidR="00030643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30643" w:rsidRPr="00AA47D8" w:rsidRDefault="00030643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643" w:rsidRPr="00AA47D8" w:rsidRDefault="00030643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30643" w:rsidRPr="00AA47D8" w:rsidRDefault="00030643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favorevole        </w:t>
            </w:r>
            <w:r w:rsidR="001D66AF">
              <w:rPr>
                <w:rFonts w:ascii="Arial" w:hAnsi="Arial" w:cs="Arial"/>
                <w:b/>
                <w:sz w:val="19"/>
                <w:szCs w:val="19"/>
              </w:rPr>
              <w:t xml:space="preserve">                    </w:t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non favorevole</w:t>
            </w: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Importo CHF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0643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30643" w:rsidRPr="00AA47D8" w:rsidRDefault="00AC070B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643" w:rsidRPr="00AA47D8" w:rsidRDefault="00AC070B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t>3.1.</w:t>
            </w:r>
            <w:r>
              <w:rPr>
                <w:rFonts w:ascii="Arial" w:hAnsi="Arial" w:cs="Arial"/>
                <w:b/>
                <w:sz w:val="19"/>
                <w:szCs w:val="19"/>
              </w:rPr>
              <w:t>3.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30643" w:rsidRPr="00AA47D8" w:rsidRDefault="00030643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Risanamento energetico più performante, con bonus CECE</w:t>
            </w:r>
            <w:r w:rsidRPr="00AA47D8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66AF" w:rsidRPr="00AA47D8" w:rsidRDefault="001D66AF" w:rsidP="006B0AE8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favorevole       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</w:t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non favorevole</w:t>
            </w: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66AF" w:rsidRPr="00AA47D8" w:rsidRDefault="001D66AF" w:rsidP="006B0AE8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Importo CHF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0643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30643" w:rsidRPr="00AA47D8" w:rsidRDefault="00AC070B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643" w:rsidRPr="00AA47D8" w:rsidRDefault="00AC070B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3.1.4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30643" w:rsidRPr="00AA47D8" w:rsidRDefault="00030643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Risanamento di edifici con una delle certificazioni MINERGIE</w:t>
            </w:r>
            <w:r w:rsidRPr="00AA47D8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Default="001D66AF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66AF" w:rsidRPr="00AA47D8" w:rsidRDefault="001D66AF" w:rsidP="006B0AE8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favorevole       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</w:t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non favorevole</w:t>
            </w: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66AF" w:rsidRPr="00AA47D8" w:rsidRDefault="001D66AF" w:rsidP="006B0AE8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Importo CHF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3.1.5.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Realizzazione di nuovi edifici con una delle certificazioni MINERGIE</w:t>
            </w:r>
            <w:r w:rsidRPr="00AA47D8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Default="001D66AF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66AF" w:rsidRPr="00AA47D8" w:rsidRDefault="001D66AF" w:rsidP="006B0AE8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favorevole       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</w:t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non favorevole</w:t>
            </w: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66AF" w:rsidRPr="00AA47D8" w:rsidRDefault="001D66AF" w:rsidP="006B0AE8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Importo CHF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t>3.2.1.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spacing w:line="280" w:lineRule="exact"/>
              <w:rPr>
                <w:rFonts w:ascii="Arial" w:hAnsi="Arial" w:cs="Arial"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Realizzazione di impianti solari termici per la produzione di calore</w:t>
            </w: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66AF" w:rsidRPr="00AA47D8" w:rsidRDefault="001D66AF" w:rsidP="006B0AE8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favorevole       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</w:t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non favorevole</w:t>
            </w: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66AF" w:rsidRPr="00AA47D8" w:rsidRDefault="001D66AF" w:rsidP="006B0AE8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Importo CHF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t>3.2.2.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Realizzazione di impianti solari fotovoltaici per la produzione di elettricità con una potenza inferiore a 10 kWp</w:t>
            </w: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66AF" w:rsidRPr="00AA47D8" w:rsidRDefault="001D66AF" w:rsidP="006B0AE8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favorevole       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</w:t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</w:r>
            <w:r w:rsidR="003223BA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non favorevole</w:t>
            </w: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66AF" w:rsidRPr="00AA47D8" w:rsidRDefault="001D66AF" w:rsidP="006B0AE8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Importo CHF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Osservazioni: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1D66AF" w:rsidRPr="00AA47D8" w:rsidTr="00321036">
        <w:trPr>
          <w:trHeight w:val="255"/>
        </w:trPr>
        <w:tc>
          <w:tcPr>
            <w:tcW w:w="86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Data della verifica: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Cognome e visto del funzionario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1D66AF" w:rsidRPr="00AA47D8" w:rsidTr="00321036">
        <w:trPr>
          <w:trHeight w:val="255"/>
        </w:trPr>
        <w:tc>
          <w:tcPr>
            <w:tcW w:w="86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</w:tbl>
    <w:p w:rsidR="009072C5" w:rsidRPr="00F661D4" w:rsidRDefault="009072C5" w:rsidP="00194894">
      <w:pPr>
        <w:rPr>
          <w:rFonts w:ascii="Arial" w:hAnsi="Arial" w:cs="Arial"/>
          <w:color w:val="FF0000"/>
        </w:rPr>
      </w:pPr>
    </w:p>
    <w:sectPr w:rsidR="009072C5" w:rsidRPr="00F661D4" w:rsidSect="00CC654C">
      <w:footerReference w:type="default" r:id="rId9"/>
      <w:headerReference w:type="first" r:id="rId10"/>
      <w:footerReference w:type="first" r:id="rId11"/>
      <w:pgSz w:w="11909" w:h="16834" w:code="9"/>
      <w:pgMar w:top="2096" w:right="1703" w:bottom="540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055" w:rsidRDefault="000A3055">
      <w:r>
        <w:separator/>
      </w:r>
    </w:p>
  </w:endnote>
  <w:endnote w:type="continuationSeparator" w:id="0">
    <w:p w:rsidR="000A3055" w:rsidRDefault="000A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55" w:type="dxa"/>
      <w:tblLook w:val="01E0" w:firstRow="1" w:lastRow="1" w:firstColumn="1" w:lastColumn="1" w:noHBand="0" w:noVBand="0"/>
    </w:tblPr>
    <w:tblGrid>
      <w:gridCol w:w="2235"/>
      <w:gridCol w:w="4819"/>
      <w:gridCol w:w="1701"/>
    </w:tblGrid>
    <w:tr w:rsidR="000A3055" w:rsidRPr="0077721D" w:rsidTr="00463661">
      <w:tc>
        <w:tcPr>
          <w:tcW w:w="2235" w:type="dxa"/>
        </w:tcPr>
        <w:p w:rsidR="000A3055" w:rsidRPr="0077721D" w:rsidRDefault="000A3055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77721D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4819" w:type="dxa"/>
        </w:tcPr>
        <w:p w:rsidR="000A3055" w:rsidRPr="0077721D" w:rsidRDefault="000A3055" w:rsidP="000753D2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  <w:r>
            <w:rPr>
              <w:rFonts w:ascii="Arial" w:hAnsi="Arial" w:cs="Arial"/>
              <w:sz w:val="16"/>
              <w:szCs w:val="16"/>
              <w:lang w:val="it-CH"/>
            </w:rPr>
            <w:t>Richiesta incentiv</w:t>
          </w:r>
          <w:r w:rsidR="000753D2">
            <w:rPr>
              <w:rFonts w:ascii="Arial" w:hAnsi="Arial" w:cs="Arial"/>
              <w:sz w:val="16"/>
              <w:szCs w:val="16"/>
              <w:lang w:val="it-CH"/>
            </w:rPr>
            <w:t>i energia e ambiente</w:t>
          </w:r>
          <w:r>
            <w:rPr>
              <w:rFonts w:ascii="Arial" w:hAnsi="Arial" w:cs="Arial"/>
              <w:sz w:val="16"/>
              <w:szCs w:val="16"/>
              <w:lang w:val="it-CH"/>
            </w:rPr>
            <w:t xml:space="preserve"> – formulario 1</w:t>
          </w:r>
        </w:p>
      </w:tc>
      <w:tc>
        <w:tcPr>
          <w:tcW w:w="1701" w:type="dxa"/>
        </w:tcPr>
        <w:p w:rsidR="000A3055" w:rsidRPr="0077721D" w:rsidRDefault="000A3055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3223BA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3223BA">
            <w:rPr>
              <w:rFonts w:ascii="Arial" w:hAnsi="Arial" w:cs="Arial"/>
              <w:noProof/>
              <w:sz w:val="16"/>
              <w:szCs w:val="16"/>
              <w:lang w:val="it-CH"/>
            </w:rPr>
            <w:t>4</w: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0A3055" w:rsidRDefault="000A3055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0A3055" w:rsidRDefault="000A3055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0A3055" w:rsidRPr="00016185" w:rsidRDefault="000A3055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055" w:rsidRPr="009C7DA1" w:rsidRDefault="000A3055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055" w:rsidRDefault="000A3055">
      <w:r>
        <w:separator/>
      </w:r>
    </w:p>
  </w:footnote>
  <w:footnote w:type="continuationSeparator" w:id="0">
    <w:p w:rsidR="000A3055" w:rsidRDefault="000A3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055" w:rsidRPr="00016185" w:rsidRDefault="000A3055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5F9630" wp14:editId="04116C0F">
              <wp:simplePos x="0" y="0"/>
              <wp:positionH relativeFrom="column">
                <wp:posOffset>2205990</wp:posOffset>
              </wp:positionH>
              <wp:positionV relativeFrom="paragraph">
                <wp:posOffset>59690</wp:posOffset>
              </wp:positionV>
              <wp:extent cx="1695450" cy="742950"/>
              <wp:effectExtent l="0" t="0" r="0" b="0"/>
              <wp:wrapThrough wrapText="bothSides">
                <wp:wrapPolygon edited="0">
                  <wp:start x="485" y="1662"/>
                  <wp:lineTo x="485" y="19938"/>
                  <wp:lineTo x="20872" y="19938"/>
                  <wp:lineTo x="20872" y="1662"/>
                  <wp:lineTo x="485" y="1662"/>
                </wp:wrapPolygon>
              </wp:wrapThrough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A3055" w:rsidRDefault="000A3055" w:rsidP="008611E3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Incentivi energia e ambiente</w:t>
                          </w:r>
                        </w:p>
                        <w:p w:rsidR="000A3055" w:rsidRPr="00F94F75" w:rsidRDefault="000A3055" w:rsidP="008611E3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c/o Ufficio tecnico</w:t>
                          </w:r>
                        </w:p>
                        <w:p w:rsidR="000A3055" w:rsidRPr="00775362" w:rsidRDefault="000A3055" w:rsidP="008611E3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Franco Zorzi 1</w:t>
                          </w:r>
                        </w:p>
                        <w:p w:rsidR="000A3055" w:rsidRPr="00F94F75" w:rsidRDefault="000A3055" w:rsidP="008611E3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7536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6</w:t>
                          </w:r>
                          <w:r w:rsidRPr="00F94F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850 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F963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73.7pt;margin-top:4.7pt;width:133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" filled="f" stroked="f">
              <v:textbox inset=",7.2pt,,7.2pt">
                <w:txbxContent>
                  <w:p w:rsidR="000A3055" w:rsidRDefault="000A3055" w:rsidP="008611E3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Incentivi energia e ambiente</w:t>
                    </w:r>
                  </w:p>
                  <w:p w:rsidR="000A3055" w:rsidRPr="00F94F75" w:rsidRDefault="000A3055" w:rsidP="008611E3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c/o Ufficio tecnico</w:t>
                    </w:r>
                  </w:p>
                  <w:p w:rsidR="000A3055" w:rsidRPr="00775362" w:rsidRDefault="000A3055" w:rsidP="008611E3">
                    <w:pPr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Via Franco Zorzi 1</w:t>
                    </w:r>
                  </w:p>
                  <w:p w:rsidR="000A3055" w:rsidRPr="00F94F75" w:rsidRDefault="000A3055" w:rsidP="008611E3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7536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6</w:t>
                    </w:r>
                    <w:r w:rsidRPr="00F94F75">
                      <w:rPr>
                        <w:rFonts w:ascii="Arial" w:hAnsi="Arial" w:cs="Arial"/>
                        <w:sz w:val="16"/>
                        <w:szCs w:val="16"/>
                      </w:rPr>
                      <w:t>850 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B2CE7" wp14:editId="49A66F43">
              <wp:simplePos x="0" y="0"/>
              <wp:positionH relativeFrom="column">
                <wp:posOffset>3971290</wp:posOffset>
              </wp:positionH>
              <wp:positionV relativeFrom="paragraph">
                <wp:posOffset>64135</wp:posOffset>
              </wp:positionV>
              <wp:extent cx="1819910" cy="61214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A3055" w:rsidRPr="00904E40" w:rsidRDefault="000A3055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04E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058 688 3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4 40</w:t>
                          </w:r>
                        </w:p>
                        <w:p w:rsidR="000A3055" w:rsidRPr="00904E40" w:rsidRDefault="000A3055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ufftec</w:t>
                          </w:r>
                          <w:r w:rsidRPr="00904E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@mendrisio.ch</w:t>
                          </w:r>
                        </w:p>
                        <w:p w:rsidR="000A3055" w:rsidRPr="00904E40" w:rsidRDefault="000A3055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04E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6B2CE7" id="Text Box 19" o:spid="_x0000_s1027" type="#_x0000_t202" style="position:absolute;margin-left:312.7pt;margin-top:5.05pt;width:143.3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" filled="f" stroked="f">
              <v:textbox inset=",7.2pt,,7.2pt">
                <w:txbxContent>
                  <w:p w:rsidR="000A3055" w:rsidRPr="00904E40" w:rsidRDefault="000A3055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04E40">
                      <w:rPr>
                        <w:rFonts w:ascii="Arial" w:hAnsi="Arial" w:cs="Arial"/>
                        <w:sz w:val="16"/>
                        <w:szCs w:val="16"/>
                      </w:rPr>
                      <w:t>058 688 3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4 40</w:t>
                    </w:r>
                  </w:p>
                  <w:p w:rsidR="000A3055" w:rsidRPr="00904E40" w:rsidRDefault="000A3055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ufftec</w:t>
                    </w:r>
                    <w:r w:rsidRPr="00904E40">
                      <w:rPr>
                        <w:rFonts w:ascii="Arial" w:hAnsi="Arial" w:cs="Arial"/>
                        <w:sz w:val="16"/>
                        <w:szCs w:val="16"/>
                      </w:rPr>
                      <w:t>@mendrisio.ch</w:t>
                    </w:r>
                  </w:p>
                  <w:p w:rsidR="000A3055" w:rsidRPr="00904E40" w:rsidRDefault="000A3055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04E40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0732E9" wp14:editId="5C38D8C1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46579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6p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heOuqR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E0423A" wp14:editId="355963F1">
              <wp:simplePos x="0" y="0"/>
              <wp:positionH relativeFrom="column">
                <wp:posOffset>-537210</wp:posOffset>
              </wp:positionH>
              <wp:positionV relativeFrom="paragraph">
                <wp:posOffset>97790</wp:posOffset>
              </wp:positionV>
              <wp:extent cx="1962150" cy="419100"/>
              <wp:effectExtent l="0" t="2540" r="3810" b="0"/>
              <wp:wrapThrough wrapText="bothSides">
                <wp:wrapPolygon edited="0">
                  <wp:start x="-105" y="0"/>
                  <wp:lineTo x="-105" y="21175"/>
                  <wp:lineTo x="21600" y="21175"/>
                  <wp:lineTo x="21600" y="0"/>
                  <wp:lineTo x="-105" y="0"/>
                </wp:wrapPolygon>
              </wp:wrapThrough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055" w:rsidRPr="00E45986" w:rsidRDefault="000A3055" w:rsidP="00EA4836">
                          <w:r>
                            <w:rPr>
                              <w:noProof/>
                              <w:lang w:val="it-CH" w:eastAsia="it-CH"/>
                            </w:rPr>
                            <w:drawing>
                              <wp:inline distT="0" distB="0" distL="0" distR="0" wp14:anchorId="1CA150FB" wp14:editId="73AC648E">
                                <wp:extent cx="1752600" cy="333375"/>
                                <wp:effectExtent l="0" t="0" r="0" b="9525"/>
                                <wp:docPr id="5" name="Immagine 1" descr="Logo città_1 linea_bn p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ittà_1 linea_bn p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E0423A" id="Text Box 11" o:spid="_x0000_s1028" type="#_x0000_t202" style="position:absolute;margin-left:-42.3pt;margin-top:7.7pt;width:154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" stroked="f">
              <v:textbox>
                <w:txbxContent>
                  <w:p w:rsidR="000A3055" w:rsidRPr="00E45986" w:rsidRDefault="000A3055" w:rsidP="00EA4836">
                    <w:r>
                      <w:rPr>
                        <w:noProof/>
                        <w:lang w:val="it-CH" w:eastAsia="it-CH"/>
                      </w:rPr>
                      <w:drawing>
                        <wp:inline distT="0" distB="0" distL="0" distR="0" wp14:anchorId="1CA150FB" wp14:editId="73AC648E">
                          <wp:extent cx="1752600" cy="333375"/>
                          <wp:effectExtent l="0" t="0" r="0" b="9525"/>
                          <wp:docPr id="5" name="Immagine 1" descr="Logo città_1 linea_bn p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ittà_1 linea_bn p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24CF4"/>
    <w:multiLevelType w:val="multilevel"/>
    <w:tmpl w:val="B41A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61A64"/>
    <w:multiLevelType w:val="hybridMultilevel"/>
    <w:tmpl w:val="B41AE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0DA0"/>
    <w:multiLevelType w:val="hybridMultilevel"/>
    <w:tmpl w:val="E7E4BCCA"/>
    <w:lvl w:ilvl="0" w:tplc="C6622A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C3718"/>
    <w:multiLevelType w:val="hybridMultilevel"/>
    <w:tmpl w:val="30B4FA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33DC2"/>
    <w:multiLevelType w:val="multilevel"/>
    <w:tmpl w:val="FE22F3F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220B2701"/>
    <w:multiLevelType w:val="multilevel"/>
    <w:tmpl w:val="F31E48B2"/>
    <w:lvl w:ilvl="0">
      <w:start w:val="2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34F4582"/>
    <w:multiLevelType w:val="hybridMultilevel"/>
    <w:tmpl w:val="C0FE6608"/>
    <w:lvl w:ilvl="0" w:tplc="0616F438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A41B1"/>
    <w:multiLevelType w:val="hybridMultilevel"/>
    <w:tmpl w:val="35742838"/>
    <w:lvl w:ilvl="0" w:tplc="44D4E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835673"/>
    <w:multiLevelType w:val="multilevel"/>
    <w:tmpl w:val="1104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AD2BF2"/>
    <w:multiLevelType w:val="hybridMultilevel"/>
    <w:tmpl w:val="2B0CC24E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53401A"/>
    <w:multiLevelType w:val="hybridMultilevel"/>
    <w:tmpl w:val="0EE48B64"/>
    <w:lvl w:ilvl="0" w:tplc="C8E6A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7231D"/>
    <w:multiLevelType w:val="hybridMultilevel"/>
    <w:tmpl w:val="3A60083E"/>
    <w:lvl w:ilvl="0" w:tplc="387E9E8E">
      <w:numFmt w:val="bullet"/>
      <w:lvlText w:val="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63D23"/>
    <w:multiLevelType w:val="hybridMultilevel"/>
    <w:tmpl w:val="398C0B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DFE4385"/>
    <w:multiLevelType w:val="hybridMultilevel"/>
    <w:tmpl w:val="35B243B2"/>
    <w:lvl w:ilvl="0" w:tplc="0F1053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EA90032"/>
    <w:multiLevelType w:val="hybridMultilevel"/>
    <w:tmpl w:val="07744C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D21F8C"/>
    <w:multiLevelType w:val="hybridMultilevel"/>
    <w:tmpl w:val="054ED21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6EA6CDA"/>
    <w:multiLevelType w:val="hybridMultilevel"/>
    <w:tmpl w:val="DC8A5596"/>
    <w:lvl w:ilvl="0" w:tplc="5AC6D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02D33"/>
    <w:multiLevelType w:val="hybridMultilevel"/>
    <w:tmpl w:val="6732615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2032BBB"/>
    <w:multiLevelType w:val="hybridMultilevel"/>
    <w:tmpl w:val="D28E17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20D65"/>
    <w:multiLevelType w:val="hybridMultilevel"/>
    <w:tmpl w:val="11043FC0"/>
    <w:lvl w:ilvl="0" w:tplc="B6DEEC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 w15:restartNumberingAfterBreak="0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1"/>
  </w:num>
  <w:num w:numId="3">
    <w:abstractNumId w:val="14"/>
  </w:num>
  <w:num w:numId="4">
    <w:abstractNumId w:val="19"/>
  </w:num>
  <w:num w:numId="5">
    <w:abstractNumId w:val="11"/>
  </w:num>
  <w:num w:numId="6">
    <w:abstractNumId w:val="13"/>
  </w:num>
  <w:num w:numId="7">
    <w:abstractNumId w:val="27"/>
  </w:num>
  <w:num w:numId="8">
    <w:abstractNumId w:val="20"/>
  </w:num>
  <w:num w:numId="9">
    <w:abstractNumId w:val="39"/>
  </w:num>
  <w:num w:numId="10">
    <w:abstractNumId w:val="46"/>
  </w:num>
  <w:num w:numId="11">
    <w:abstractNumId w:val="36"/>
  </w:num>
  <w:num w:numId="12">
    <w:abstractNumId w:val="30"/>
  </w:num>
  <w:num w:numId="13">
    <w:abstractNumId w:val="26"/>
  </w:num>
  <w:num w:numId="14">
    <w:abstractNumId w:val="21"/>
  </w:num>
  <w:num w:numId="15">
    <w:abstractNumId w:val="9"/>
  </w:num>
  <w:num w:numId="16">
    <w:abstractNumId w:val="45"/>
  </w:num>
  <w:num w:numId="17">
    <w:abstractNumId w:val="42"/>
  </w:num>
  <w:num w:numId="18">
    <w:abstractNumId w:val="32"/>
  </w:num>
  <w:num w:numId="19">
    <w:abstractNumId w:val="12"/>
  </w:num>
  <w:num w:numId="20">
    <w:abstractNumId w:val="37"/>
  </w:num>
  <w:num w:numId="21">
    <w:abstractNumId w:val="24"/>
  </w:num>
  <w:num w:numId="22">
    <w:abstractNumId w:val="3"/>
  </w:num>
  <w:num w:numId="23">
    <w:abstractNumId w:val="25"/>
  </w:num>
  <w:num w:numId="24">
    <w:abstractNumId w:val="35"/>
  </w:num>
  <w:num w:numId="25">
    <w:abstractNumId w:val="0"/>
  </w:num>
  <w:num w:numId="26">
    <w:abstractNumId w:val="16"/>
  </w:num>
  <w:num w:numId="27">
    <w:abstractNumId w:val="4"/>
  </w:num>
  <w:num w:numId="28">
    <w:abstractNumId w:val="33"/>
  </w:num>
  <w:num w:numId="29">
    <w:abstractNumId w:val="2"/>
  </w:num>
  <w:num w:numId="30">
    <w:abstractNumId w:val="1"/>
  </w:num>
  <w:num w:numId="31">
    <w:abstractNumId w:val="44"/>
  </w:num>
  <w:num w:numId="32">
    <w:abstractNumId w:val="6"/>
  </w:num>
  <w:num w:numId="33">
    <w:abstractNumId w:val="17"/>
  </w:num>
  <w:num w:numId="34">
    <w:abstractNumId w:val="34"/>
  </w:num>
  <w:num w:numId="35">
    <w:abstractNumId w:val="43"/>
  </w:num>
  <w:num w:numId="36">
    <w:abstractNumId w:val="29"/>
  </w:num>
  <w:num w:numId="37">
    <w:abstractNumId w:val="40"/>
  </w:num>
  <w:num w:numId="38">
    <w:abstractNumId w:val="5"/>
  </w:num>
  <w:num w:numId="39">
    <w:abstractNumId w:val="18"/>
  </w:num>
  <w:num w:numId="40">
    <w:abstractNumId w:val="10"/>
  </w:num>
  <w:num w:numId="41">
    <w:abstractNumId w:val="28"/>
  </w:num>
  <w:num w:numId="42">
    <w:abstractNumId w:val="31"/>
  </w:num>
  <w:num w:numId="43">
    <w:abstractNumId w:val="22"/>
  </w:num>
  <w:num w:numId="44">
    <w:abstractNumId w:val="15"/>
  </w:num>
  <w:num w:numId="45">
    <w:abstractNumId w:val="38"/>
  </w:num>
  <w:num w:numId="46">
    <w:abstractNumId w:val="7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c88IZOQil8duBX4VepREqgAAjBk=" w:salt="VJNqc/NvnNM9uIooCej2Cw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4577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ED"/>
    <w:rsid w:val="0000012D"/>
    <w:rsid w:val="00002072"/>
    <w:rsid w:val="00003CF2"/>
    <w:rsid w:val="0000565E"/>
    <w:rsid w:val="00006002"/>
    <w:rsid w:val="00007B3D"/>
    <w:rsid w:val="0001073F"/>
    <w:rsid w:val="000110D0"/>
    <w:rsid w:val="00016185"/>
    <w:rsid w:val="00016AE6"/>
    <w:rsid w:val="000227D3"/>
    <w:rsid w:val="000258F2"/>
    <w:rsid w:val="000274A5"/>
    <w:rsid w:val="00030643"/>
    <w:rsid w:val="00031713"/>
    <w:rsid w:val="000337B9"/>
    <w:rsid w:val="00035B3F"/>
    <w:rsid w:val="00036563"/>
    <w:rsid w:val="00037069"/>
    <w:rsid w:val="00037633"/>
    <w:rsid w:val="00040EEA"/>
    <w:rsid w:val="00042D05"/>
    <w:rsid w:val="00046846"/>
    <w:rsid w:val="000476BD"/>
    <w:rsid w:val="00050711"/>
    <w:rsid w:val="00050CA6"/>
    <w:rsid w:val="00051A3D"/>
    <w:rsid w:val="00051C04"/>
    <w:rsid w:val="00051E2C"/>
    <w:rsid w:val="00053F51"/>
    <w:rsid w:val="0005491C"/>
    <w:rsid w:val="000554E7"/>
    <w:rsid w:val="00057C8A"/>
    <w:rsid w:val="0006071F"/>
    <w:rsid w:val="000652E9"/>
    <w:rsid w:val="00067517"/>
    <w:rsid w:val="0007164D"/>
    <w:rsid w:val="000724BA"/>
    <w:rsid w:val="00073C65"/>
    <w:rsid w:val="000753D2"/>
    <w:rsid w:val="00076F2E"/>
    <w:rsid w:val="0007780A"/>
    <w:rsid w:val="00077DFD"/>
    <w:rsid w:val="000804BB"/>
    <w:rsid w:val="00080951"/>
    <w:rsid w:val="000828D3"/>
    <w:rsid w:val="00083839"/>
    <w:rsid w:val="0008786C"/>
    <w:rsid w:val="00090DE9"/>
    <w:rsid w:val="00094C33"/>
    <w:rsid w:val="00096E0A"/>
    <w:rsid w:val="000A056E"/>
    <w:rsid w:val="000A12B7"/>
    <w:rsid w:val="000A1D52"/>
    <w:rsid w:val="000A3055"/>
    <w:rsid w:val="000A36D8"/>
    <w:rsid w:val="000A591F"/>
    <w:rsid w:val="000A5A61"/>
    <w:rsid w:val="000A7DAC"/>
    <w:rsid w:val="000B1F21"/>
    <w:rsid w:val="000B1F9A"/>
    <w:rsid w:val="000C1B93"/>
    <w:rsid w:val="000C2983"/>
    <w:rsid w:val="000C61C9"/>
    <w:rsid w:val="000D3256"/>
    <w:rsid w:val="000D5474"/>
    <w:rsid w:val="000E7D75"/>
    <w:rsid w:val="000F46C7"/>
    <w:rsid w:val="000F477B"/>
    <w:rsid w:val="000F4FC7"/>
    <w:rsid w:val="00100952"/>
    <w:rsid w:val="00100FFB"/>
    <w:rsid w:val="0010178A"/>
    <w:rsid w:val="0010193B"/>
    <w:rsid w:val="00104075"/>
    <w:rsid w:val="00104D67"/>
    <w:rsid w:val="00105B0B"/>
    <w:rsid w:val="00110C68"/>
    <w:rsid w:val="00110C7A"/>
    <w:rsid w:val="0011388E"/>
    <w:rsid w:val="00115D65"/>
    <w:rsid w:val="00117028"/>
    <w:rsid w:val="0012102C"/>
    <w:rsid w:val="0012652C"/>
    <w:rsid w:val="00127869"/>
    <w:rsid w:val="00127928"/>
    <w:rsid w:val="00127FCA"/>
    <w:rsid w:val="001303F2"/>
    <w:rsid w:val="001309A2"/>
    <w:rsid w:val="00130D68"/>
    <w:rsid w:val="0013227E"/>
    <w:rsid w:val="0013329B"/>
    <w:rsid w:val="00133E9F"/>
    <w:rsid w:val="0013592D"/>
    <w:rsid w:val="00135BAF"/>
    <w:rsid w:val="00137D27"/>
    <w:rsid w:val="0014085A"/>
    <w:rsid w:val="00140916"/>
    <w:rsid w:val="00141815"/>
    <w:rsid w:val="0014303D"/>
    <w:rsid w:val="001435EB"/>
    <w:rsid w:val="001472C9"/>
    <w:rsid w:val="00151613"/>
    <w:rsid w:val="001532DD"/>
    <w:rsid w:val="00153B2D"/>
    <w:rsid w:val="00155198"/>
    <w:rsid w:val="001567B7"/>
    <w:rsid w:val="001572CD"/>
    <w:rsid w:val="00157749"/>
    <w:rsid w:val="001616AD"/>
    <w:rsid w:val="001632EE"/>
    <w:rsid w:val="00166D82"/>
    <w:rsid w:val="001731E7"/>
    <w:rsid w:val="0017461F"/>
    <w:rsid w:val="00175BF8"/>
    <w:rsid w:val="00177BD8"/>
    <w:rsid w:val="00180D6C"/>
    <w:rsid w:val="001814A1"/>
    <w:rsid w:val="001850D9"/>
    <w:rsid w:val="00185EA5"/>
    <w:rsid w:val="00190963"/>
    <w:rsid w:val="00190C14"/>
    <w:rsid w:val="001941BE"/>
    <w:rsid w:val="00194894"/>
    <w:rsid w:val="001A1F61"/>
    <w:rsid w:val="001A2146"/>
    <w:rsid w:val="001A42CB"/>
    <w:rsid w:val="001A7666"/>
    <w:rsid w:val="001A7723"/>
    <w:rsid w:val="001A7982"/>
    <w:rsid w:val="001B0306"/>
    <w:rsid w:val="001B0362"/>
    <w:rsid w:val="001B0A29"/>
    <w:rsid w:val="001B29B1"/>
    <w:rsid w:val="001B343F"/>
    <w:rsid w:val="001C00EA"/>
    <w:rsid w:val="001C2109"/>
    <w:rsid w:val="001C3505"/>
    <w:rsid w:val="001C3E2D"/>
    <w:rsid w:val="001C40ED"/>
    <w:rsid w:val="001C5D29"/>
    <w:rsid w:val="001C665E"/>
    <w:rsid w:val="001C71DD"/>
    <w:rsid w:val="001D2036"/>
    <w:rsid w:val="001D5C71"/>
    <w:rsid w:val="001D5DA7"/>
    <w:rsid w:val="001D66AF"/>
    <w:rsid w:val="001D7782"/>
    <w:rsid w:val="001E0280"/>
    <w:rsid w:val="001E03F3"/>
    <w:rsid w:val="001E3547"/>
    <w:rsid w:val="001E5711"/>
    <w:rsid w:val="001F079C"/>
    <w:rsid w:val="001F0C0D"/>
    <w:rsid w:val="001F41BE"/>
    <w:rsid w:val="001F6B8D"/>
    <w:rsid w:val="001F6C3B"/>
    <w:rsid w:val="001F74B1"/>
    <w:rsid w:val="001F7539"/>
    <w:rsid w:val="00204B9F"/>
    <w:rsid w:val="0020686E"/>
    <w:rsid w:val="00206D5B"/>
    <w:rsid w:val="00210278"/>
    <w:rsid w:val="002104CF"/>
    <w:rsid w:val="002105BF"/>
    <w:rsid w:val="00210E60"/>
    <w:rsid w:val="00212CD8"/>
    <w:rsid w:val="002139CC"/>
    <w:rsid w:val="00214ECE"/>
    <w:rsid w:val="0022290D"/>
    <w:rsid w:val="00226EA8"/>
    <w:rsid w:val="002272E3"/>
    <w:rsid w:val="00230D4E"/>
    <w:rsid w:val="00233314"/>
    <w:rsid w:val="00234C2C"/>
    <w:rsid w:val="0023772D"/>
    <w:rsid w:val="00241383"/>
    <w:rsid w:val="00243507"/>
    <w:rsid w:val="0024462E"/>
    <w:rsid w:val="00250AEB"/>
    <w:rsid w:val="00250C5B"/>
    <w:rsid w:val="00251D0B"/>
    <w:rsid w:val="00252F12"/>
    <w:rsid w:val="002558ED"/>
    <w:rsid w:val="002609FF"/>
    <w:rsid w:val="00261351"/>
    <w:rsid w:val="0026330A"/>
    <w:rsid w:val="002634B0"/>
    <w:rsid w:val="00263ACA"/>
    <w:rsid w:val="00264388"/>
    <w:rsid w:val="002673D0"/>
    <w:rsid w:val="00273D75"/>
    <w:rsid w:val="00275CB9"/>
    <w:rsid w:val="00275DC6"/>
    <w:rsid w:val="00276672"/>
    <w:rsid w:val="002806F6"/>
    <w:rsid w:val="00282EA9"/>
    <w:rsid w:val="00284162"/>
    <w:rsid w:val="0028641B"/>
    <w:rsid w:val="00290925"/>
    <w:rsid w:val="00292052"/>
    <w:rsid w:val="002923B5"/>
    <w:rsid w:val="0029371E"/>
    <w:rsid w:val="00294BD6"/>
    <w:rsid w:val="00295C0E"/>
    <w:rsid w:val="002A2974"/>
    <w:rsid w:val="002A2C23"/>
    <w:rsid w:val="002A3655"/>
    <w:rsid w:val="002A5E8D"/>
    <w:rsid w:val="002B0F9A"/>
    <w:rsid w:val="002B0FAF"/>
    <w:rsid w:val="002B22C0"/>
    <w:rsid w:val="002B3B98"/>
    <w:rsid w:val="002B5E69"/>
    <w:rsid w:val="002C25CC"/>
    <w:rsid w:val="002C5460"/>
    <w:rsid w:val="002C57BE"/>
    <w:rsid w:val="002C78D9"/>
    <w:rsid w:val="002D0E1E"/>
    <w:rsid w:val="002D1C22"/>
    <w:rsid w:val="002D270B"/>
    <w:rsid w:val="002E0921"/>
    <w:rsid w:val="002E5384"/>
    <w:rsid w:val="002F2621"/>
    <w:rsid w:val="002F3013"/>
    <w:rsid w:val="002F4FB5"/>
    <w:rsid w:val="002F561C"/>
    <w:rsid w:val="002F7BC4"/>
    <w:rsid w:val="00300B8A"/>
    <w:rsid w:val="003024CD"/>
    <w:rsid w:val="003028EB"/>
    <w:rsid w:val="00305A1D"/>
    <w:rsid w:val="003066CC"/>
    <w:rsid w:val="003072BE"/>
    <w:rsid w:val="00307EC0"/>
    <w:rsid w:val="00311825"/>
    <w:rsid w:val="00313A57"/>
    <w:rsid w:val="00313FA2"/>
    <w:rsid w:val="003141A0"/>
    <w:rsid w:val="0031604B"/>
    <w:rsid w:val="0031689E"/>
    <w:rsid w:val="00321036"/>
    <w:rsid w:val="003223BA"/>
    <w:rsid w:val="003237BC"/>
    <w:rsid w:val="00324014"/>
    <w:rsid w:val="00324188"/>
    <w:rsid w:val="00327F41"/>
    <w:rsid w:val="00330C2B"/>
    <w:rsid w:val="003316C8"/>
    <w:rsid w:val="003353B0"/>
    <w:rsid w:val="003354C0"/>
    <w:rsid w:val="00336695"/>
    <w:rsid w:val="003370A2"/>
    <w:rsid w:val="0033780F"/>
    <w:rsid w:val="00340F51"/>
    <w:rsid w:val="00346B4E"/>
    <w:rsid w:val="0034768E"/>
    <w:rsid w:val="00347FCB"/>
    <w:rsid w:val="00350A95"/>
    <w:rsid w:val="00352FB7"/>
    <w:rsid w:val="003558FC"/>
    <w:rsid w:val="00355979"/>
    <w:rsid w:val="0035760F"/>
    <w:rsid w:val="00357D51"/>
    <w:rsid w:val="00361B8A"/>
    <w:rsid w:val="0036348A"/>
    <w:rsid w:val="00363657"/>
    <w:rsid w:val="00364C0E"/>
    <w:rsid w:val="00365ACD"/>
    <w:rsid w:val="00375846"/>
    <w:rsid w:val="003765DA"/>
    <w:rsid w:val="00376A55"/>
    <w:rsid w:val="003800A3"/>
    <w:rsid w:val="003811B3"/>
    <w:rsid w:val="00382783"/>
    <w:rsid w:val="00383EA1"/>
    <w:rsid w:val="00384EBD"/>
    <w:rsid w:val="0038563C"/>
    <w:rsid w:val="00385B7B"/>
    <w:rsid w:val="00385FFF"/>
    <w:rsid w:val="003928E1"/>
    <w:rsid w:val="0039330E"/>
    <w:rsid w:val="00395769"/>
    <w:rsid w:val="00395DDE"/>
    <w:rsid w:val="003A3FA8"/>
    <w:rsid w:val="003A42F6"/>
    <w:rsid w:val="003A4EE7"/>
    <w:rsid w:val="003B5153"/>
    <w:rsid w:val="003B6B89"/>
    <w:rsid w:val="003C04B5"/>
    <w:rsid w:val="003C0781"/>
    <w:rsid w:val="003C220E"/>
    <w:rsid w:val="003C3374"/>
    <w:rsid w:val="003C3B4F"/>
    <w:rsid w:val="003C5739"/>
    <w:rsid w:val="003C5E01"/>
    <w:rsid w:val="003C62A3"/>
    <w:rsid w:val="003D06AD"/>
    <w:rsid w:val="003D2A22"/>
    <w:rsid w:val="003D3002"/>
    <w:rsid w:val="003D3238"/>
    <w:rsid w:val="003D3FA1"/>
    <w:rsid w:val="003D71AF"/>
    <w:rsid w:val="003D787A"/>
    <w:rsid w:val="003D7CF1"/>
    <w:rsid w:val="003E0B5E"/>
    <w:rsid w:val="003E41C3"/>
    <w:rsid w:val="003E4B54"/>
    <w:rsid w:val="003E4D66"/>
    <w:rsid w:val="003E5EEF"/>
    <w:rsid w:val="003E5F5D"/>
    <w:rsid w:val="003F54D8"/>
    <w:rsid w:val="00400BEC"/>
    <w:rsid w:val="00406580"/>
    <w:rsid w:val="004070D2"/>
    <w:rsid w:val="00410ED3"/>
    <w:rsid w:val="0041194B"/>
    <w:rsid w:val="004136C8"/>
    <w:rsid w:val="0041443F"/>
    <w:rsid w:val="00414447"/>
    <w:rsid w:val="00414C02"/>
    <w:rsid w:val="00417AF9"/>
    <w:rsid w:val="00423100"/>
    <w:rsid w:val="00423440"/>
    <w:rsid w:val="0042398D"/>
    <w:rsid w:val="00425BA8"/>
    <w:rsid w:val="00426FAD"/>
    <w:rsid w:val="00433003"/>
    <w:rsid w:val="00436638"/>
    <w:rsid w:val="00444877"/>
    <w:rsid w:val="00454CCE"/>
    <w:rsid w:val="004559CA"/>
    <w:rsid w:val="00460EE4"/>
    <w:rsid w:val="004618ED"/>
    <w:rsid w:val="004629BA"/>
    <w:rsid w:val="00463661"/>
    <w:rsid w:val="0046496B"/>
    <w:rsid w:val="004668F3"/>
    <w:rsid w:val="00472CAB"/>
    <w:rsid w:val="00473BB0"/>
    <w:rsid w:val="00474927"/>
    <w:rsid w:val="00474BBE"/>
    <w:rsid w:val="0047536F"/>
    <w:rsid w:val="00475AA3"/>
    <w:rsid w:val="00475C01"/>
    <w:rsid w:val="00480F1B"/>
    <w:rsid w:val="0048301D"/>
    <w:rsid w:val="00484613"/>
    <w:rsid w:val="00485554"/>
    <w:rsid w:val="00485DE6"/>
    <w:rsid w:val="004875D0"/>
    <w:rsid w:val="004877BA"/>
    <w:rsid w:val="00491CB6"/>
    <w:rsid w:val="004920B7"/>
    <w:rsid w:val="00494109"/>
    <w:rsid w:val="00494203"/>
    <w:rsid w:val="0049475F"/>
    <w:rsid w:val="004A1B99"/>
    <w:rsid w:val="004A46FE"/>
    <w:rsid w:val="004B0894"/>
    <w:rsid w:val="004B1F22"/>
    <w:rsid w:val="004B235F"/>
    <w:rsid w:val="004B38B0"/>
    <w:rsid w:val="004B5E11"/>
    <w:rsid w:val="004C0D4E"/>
    <w:rsid w:val="004C3572"/>
    <w:rsid w:val="004C51FD"/>
    <w:rsid w:val="004C59CB"/>
    <w:rsid w:val="004C5AF4"/>
    <w:rsid w:val="004C6D3F"/>
    <w:rsid w:val="004C7C1E"/>
    <w:rsid w:val="004D19A4"/>
    <w:rsid w:val="004D1A7D"/>
    <w:rsid w:val="004D31C9"/>
    <w:rsid w:val="004D3AC4"/>
    <w:rsid w:val="004D6013"/>
    <w:rsid w:val="004D7412"/>
    <w:rsid w:val="004E38D2"/>
    <w:rsid w:val="004F0002"/>
    <w:rsid w:val="004F3C46"/>
    <w:rsid w:val="004F42F0"/>
    <w:rsid w:val="004F49B9"/>
    <w:rsid w:val="004F639D"/>
    <w:rsid w:val="004F6E34"/>
    <w:rsid w:val="004F6F5E"/>
    <w:rsid w:val="00500A35"/>
    <w:rsid w:val="005024C8"/>
    <w:rsid w:val="00505058"/>
    <w:rsid w:val="005058E0"/>
    <w:rsid w:val="00506194"/>
    <w:rsid w:val="005063B8"/>
    <w:rsid w:val="0050699D"/>
    <w:rsid w:val="00507362"/>
    <w:rsid w:val="005104C5"/>
    <w:rsid w:val="005115B2"/>
    <w:rsid w:val="00512152"/>
    <w:rsid w:val="005122D1"/>
    <w:rsid w:val="0051256F"/>
    <w:rsid w:val="005135C2"/>
    <w:rsid w:val="0051433F"/>
    <w:rsid w:val="0052022F"/>
    <w:rsid w:val="0052206C"/>
    <w:rsid w:val="005225B7"/>
    <w:rsid w:val="00523ED7"/>
    <w:rsid w:val="00525034"/>
    <w:rsid w:val="005258C9"/>
    <w:rsid w:val="00526215"/>
    <w:rsid w:val="00527654"/>
    <w:rsid w:val="0053046E"/>
    <w:rsid w:val="00531AA2"/>
    <w:rsid w:val="005372FD"/>
    <w:rsid w:val="00537A6A"/>
    <w:rsid w:val="00540687"/>
    <w:rsid w:val="00540691"/>
    <w:rsid w:val="005406FD"/>
    <w:rsid w:val="005412A5"/>
    <w:rsid w:val="00547D19"/>
    <w:rsid w:val="00552687"/>
    <w:rsid w:val="005554F9"/>
    <w:rsid w:val="0056450D"/>
    <w:rsid w:val="00565588"/>
    <w:rsid w:val="00565856"/>
    <w:rsid w:val="00566CB1"/>
    <w:rsid w:val="00567167"/>
    <w:rsid w:val="00570618"/>
    <w:rsid w:val="0057401B"/>
    <w:rsid w:val="00581A3F"/>
    <w:rsid w:val="00582CAE"/>
    <w:rsid w:val="005830CE"/>
    <w:rsid w:val="00584015"/>
    <w:rsid w:val="00584BA6"/>
    <w:rsid w:val="00587A2C"/>
    <w:rsid w:val="00591744"/>
    <w:rsid w:val="00591A91"/>
    <w:rsid w:val="00592E63"/>
    <w:rsid w:val="00596825"/>
    <w:rsid w:val="005968A9"/>
    <w:rsid w:val="0059707A"/>
    <w:rsid w:val="005A3B58"/>
    <w:rsid w:val="005A4AE7"/>
    <w:rsid w:val="005A6B1A"/>
    <w:rsid w:val="005A799E"/>
    <w:rsid w:val="005B2C08"/>
    <w:rsid w:val="005B3F23"/>
    <w:rsid w:val="005C0783"/>
    <w:rsid w:val="005C2B4E"/>
    <w:rsid w:val="005C2FBB"/>
    <w:rsid w:val="005D2F29"/>
    <w:rsid w:val="005D7B22"/>
    <w:rsid w:val="005E08C7"/>
    <w:rsid w:val="005E45A1"/>
    <w:rsid w:val="005E4A14"/>
    <w:rsid w:val="005E5407"/>
    <w:rsid w:val="005E5FBF"/>
    <w:rsid w:val="005E69F5"/>
    <w:rsid w:val="005F0DAC"/>
    <w:rsid w:val="005F2F27"/>
    <w:rsid w:val="005F3482"/>
    <w:rsid w:val="005F4ED8"/>
    <w:rsid w:val="005F5480"/>
    <w:rsid w:val="005F5A51"/>
    <w:rsid w:val="005F60B3"/>
    <w:rsid w:val="005F6331"/>
    <w:rsid w:val="005F768F"/>
    <w:rsid w:val="00600B6B"/>
    <w:rsid w:val="006014CA"/>
    <w:rsid w:val="00602DEC"/>
    <w:rsid w:val="006063A6"/>
    <w:rsid w:val="00607991"/>
    <w:rsid w:val="0061218C"/>
    <w:rsid w:val="00612833"/>
    <w:rsid w:val="0061387A"/>
    <w:rsid w:val="00615494"/>
    <w:rsid w:val="00615601"/>
    <w:rsid w:val="00615EA4"/>
    <w:rsid w:val="006200FE"/>
    <w:rsid w:val="0062174B"/>
    <w:rsid w:val="006227A1"/>
    <w:rsid w:val="0062540E"/>
    <w:rsid w:val="0062567B"/>
    <w:rsid w:val="00627D62"/>
    <w:rsid w:val="00630D45"/>
    <w:rsid w:val="00630E0B"/>
    <w:rsid w:val="00631233"/>
    <w:rsid w:val="00632D25"/>
    <w:rsid w:val="00633004"/>
    <w:rsid w:val="00633FA3"/>
    <w:rsid w:val="006410A8"/>
    <w:rsid w:val="00641406"/>
    <w:rsid w:val="00643637"/>
    <w:rsid w:val="006442FE"/>
    <w:rsid w:val="0064462C"/>
    <w:rsid w:val="00644957"/>
    <w:rsid w:val="006458D8"/>
    <w:rsid w:val="0064642B"/>
    <w:rsid w:val="0065114D"/>
    <w:rsid w:val="0065251D"/>
    <w:rsid w:val="006552A0"/>
    <w:rsid w:val="00660B39"/>
    <w:rsid w:val="00664F97"/>
    <w:rsid w:val="00667854"/>
    <w:rsid w:val="006740B3"/>
    <w:rsid w:val="0067433F"/>
    <w:rsid w:val="0067660D"/>
    <w:rsid w:val="00682EEB"/>
    <w:rsid w:val="006856DE"/>
    <w:rsid w:val="0069087A"/>
    <w:rsid w:val="00694367"/>
    <w:rsid w:val="00697367"/>
    <w:rsid w:val="006A0580"/>
    <w:rsid w:val="006A4556"/>
    <w:rsid w:val="006A5F7C"/>
    <w:rsid w:val="006B0322"/>
    <w:rsid w:val="006B69C9"/>
    <w:rsid w:val="006C1C74"/>
    <w:rsid w:val="006C5A43"/>
    <w:rsid w:val="006C78D9"/>
    <w:rsid w:val="006D0009"/>
    <w:rsid w:val="006D05CC"/>
    <w:rsid w:val="006D0F95"/>
    <w:rsid w:val="006D17F9"/>
    <w:rsid w:val="006D2823"/>
    <w:rsid w:val="006D3DE0"/>
    <w:rsid w:val="006D42CE"/>
    <w:rsid w:val="006D72AE"/>
    <w:rsid w:val="006E0030"/>
    <w:rsid w:val="006E50C8"/>
    <w:rsid w:val="006E6410"/>
    <w:rsid w:val="006F0F2B"/>
    <w:rsid w:val="006F316D"/>
    <w:rsid w:val="006F3915"/>
    <w:rsid w:val="006F5971"/>
    <w:rsid w:val="00700374"/>
    <w:rsid w:val="007008E5"/>
    <w:rsid w:val="0070119D"/>
    <w:rsid w:val="007011D0"/>
    <w:rsid w:val="0070243D"/>
    <w:rsid w:val="00703379"/>
    <w:rsid w:val="00704367"/>
    <w:rsid w:val="007049F3"/>
    <w:rsid w:val="00710B2A"/>
    <w:rsid w:val="00711D78"/>
    <w:rsid w:val="007138B2"/>
    <w:rsid w:val="00714568"/>
    <w:rsid w:val="00715196"/>
    <w:rsid w:val="007167E8"/>
    <w:rsid w:val="00716F41"/>
    <w:rsid w:val="00721684"/>
    <w:rsid w:val="007232CB"/>
    <w:rsid w:val="00723C8D"/>
    <w:rsid w:val="00724120"/>
    <w:rsid w:val="0072571E"/>
    <w:rsid w:val="0072609E"/>
    <w:rsid w:val="007260B7"/>
    <w:rsid w:val="0073329D"/>
    <w:rsid w:val="00733CFA"/>
    <w:rsid w:val="00734064"/>
    <w:rsid w:val="0073645E"/>
    <w:rsid w:val="00740DB2"/>
    <w:rsid w:val="007419BD"/>
    <w:rsid w:val="00742837"/>
    <w:rsid w:val="007443F6"/>
    <w:rsid w:val="00744F32"/>
    <w:rsid w:val="00746D0C"/>
    <w:rsid w:val="0075034F"/>
    <w:rsid w:val="00750BE6"/>
    <w:rsid w:val="007519FE"/>
    <w:rsid w:val="0075358B"/>
    <w:rsid w:val="00754CCE"/>
    <w:rsid w:val="00760699"/>
    <w:rsid w:val="00763AD4"/>
    <w:rsid w:val="00763E49"/>
    <w:rsid w:val="00764164"/>
    <w:rsid w:val="007726B4"/>
    <w:rsid w:val="0077284A"/>
    <w:rsid w:val="00773A76"/>
    <w:rsid w:val="00773C3A"/>
    <w:rsid w:val="00775014"/>
    <w:rsid w:val="00775362"/>
    <w:rsid w:val="0077721D"/>
    <w:rsid w:val="00781ADE"/>
    <w:rsid w:val="00782333"/>
    <w:rsid w:val="00785070"/>
    <w:rsid w:val="00794509"/>
    <w:rsid w:val="007970CF"/>
    <w:rsid w:val="007A0768"/>
    <w:rsid w:val="007A0D44"/>
    <w:rsid w:val="007A4ABF"/>
    <w:rsid w:val="007A51F4"/>
    <w:rsid w:val="007A7C40"/>
    <w:rsid w:val="007B315B"/>
    <w:rsid w:val="007B5253"/>
    <w:rsid w:val="007C044E"/>
    <w:rsid w:val="007C07D4"/>
    <w:rsid w:val="007C0BF1"/>
    <w:rsid w:val="007C0BFA"/>
    <w:rsid w:val="007C38DE"/>
    <w:rsid w:val="007C5B70"/>
    <w:rsid w:val="007C662F"/>
    <w:rsid w:val="007D0C97"/>
    <w:rsid w:val="007E1CD2"/>
    <w:rsid w:val="007E62A4"/>
    <w:rsid w:val="007E7389"/>
    <w:rsid w:val="007E7739"/>
    <w:rsid w:val="007F04A4"/>
    <w:rsid w:val="007F1140"/>
    <w:rsid w:val="007F1D5F"/>
    <w:rsid w:val="007F2ED6"/>
    <w:rsid w:val="007F33B9"/>
    <w:rsid w:val="007F3CDA"/>
    <w:rsid w:val="007F6121"/>
    <w:rsid w:val="0080131B"/>
    <w:rsid w:val="0080218C"/>
    <w:rsid w:val="0080325B"/>
    <w:rsid w:val="008066C3"/>
    <w:rsid w:val="00812104"/>
    <w:rsid w:val="00812976"/>
    <w:rsid w:val="008243D2"/>
    <w:rsid w:val="00830ECA"/>
    <w:rsid w:val="008338DC"/>
    <w:rsid w:val="00835D1B"/>
    <w:rsid w:val="0084102C"/>
    <w:rsid w:val="00843799"/>
    <w:rsid w:val="00847732"/>
    <w:rsid w:val="008509C4"/>
    <w:rsid w:val="00850E8B"/>
    <w:rsid w:val="00855C12"/>
    <w:rsid w:val="00856B1A"/>
    <w:rsid w:val="0085773E"/>
    <w:rsid w:val="0085796A"/>
    <w:rsid w:val="008611E3"/>
    <w:rsid w:val="00864783"/>
    <w:rsid w:val="008666C4"/>
    <w:rsid w:val="00870C3C"/>
    <w:rsid w:val="00870F59"/>
    <w:rsid w:val="0087437A"/>
    <w:rsid w:val="0087651E"/>
    <w:rsid w:val="00876A12"/>
    <w:rsid w:val="00880B5C"/>
    <w:rsid w:val="00882E1D"/>
    <w:rsid w:val="00887FCF"/>
    <w:rsid w:val="008901CA"/>
    <w:rsid w:val="008916BE"/>
    <w:rsid w:val="00891D1B"/>
    <w:rsid w:val="00892C8D"/>
    <w:rsid w:val="00895DA3"/>
    <w:rsid w:val="008979D7"/>
    <w:rsid w:val="008A3097"/>
    <w:rsid w:val="008A629D"/>
    <w:rsid w:val="008A7E6E"/>
    <w:rsid w:val="008B494A"/>
    <w:rsid w:val="008B50D5"/>
    <w:rsid w:val="008B5D29"/>
    <w:rsid w:val="008C08BA"/>
    <w:rsid w:val="008C0B9F"/>
    <w:rsid w:val="008C0EE8"/>
    <w:rsid w:val="008C38C8"/>
    <w:rsid w:val="008C476B"/>
    <w:rsid w:val="008C6A7F"/>
    <w:rsid w:val="008D128F"/>
    <w:rsid w:val="008D1B32"/>
    <w:rsid w:val="008D41E7"/>
    <w:rsid w:val="008E0C4B"/>
    <w:rsid w:val="008E4026"/>
    <w:rsid w:val="008E477E"/>
    <w:rsid w:val="008E5A96"/>
    <w:rsid w:val="008E5D1C"/>
    <w:rsid w:val="008F2ACF"/>
    <w:rsid w:val="008F32D1"/>
    <w:rsid w:val="008F5447"/>
    <w:rsid w:val="00900679"/>
    <w:rsid w:val="0090076E"/>
    <w:rsid w:val="009018F1"/>
    <w:rsid w:val="00902FBD"/>
    <w:rsid w:val="00904829"/>
    <w:rsid w:val="00904E40"/>
    <w:rsid w:val="0090682E"/>
    <w:rsid w:val="009072C5"/>
    <w:rsid w:val="00907D61"/>
    <w:rsid w:val="00911CBD"/>
    <w:rsid w:val="009125F6"/>
    <w:rsid w:val="009140A0"/>
    <w:rsid w:val="00915A0B"/>
    <w:rsid w:val="00915B11"/>
    <w:rsid w:val="009168A8"/>
    <w:rsid w:val="009202DD"/>
    <w:rsid w:val="00921F28"/>
    <w:rsid w:val="00926DCF"/>
    <w:rsid w:val="009272CA"/>
    <w:rsid w:val="009306E2"/>
    <w:rsid w:val="009357A7"/>
    <w:rsid w:val="00940058"/>
    <w:rsid w:val="009426BC"/>
    <w:rsid w:val="00944215"/>
    <w:rsid w:val="00944F45"/>
    <w:rsid w:val="00945A48"/>
    <w:rsid w:val="00946233"/>
    <w:rsid w:val="009463AA"/>
    <w:rsid w:val="009514DE"/>
    <w:rsid w:val="00952656"/>
    <w:rsid w:val="00952830"/>
    <w:rsid w:val="00953073"/>
    <w:rsid w:val="00957831"/>
    <w:rsid w:val="00960467"/>
    <w:rsid w:val="0096181D"/>
    <w:rsid w:val="0096353B"/>
    <w:rsid w:val="00965D4F"/>
    <w:rsid w:val="00967ADC"/>
    <w:rsid w:val="009711F8"/>
    <w:rsid w:val="00971E20"/>
    <w:rsid w:val="00972212"/>
    <w:rsid w:val="0097434A"/>
    <w:rsid w:val="0097470C"/>
    <w:rsid w:val="00977544"/>
    <w:rsid w:val="00980009"/>
    <w:rsid w:val="009840B5"/>
    <w:rsid w:val="009858D9"/>
    <w:rsid w:val="00985D75"/>
    <w:rsid w:val="0098661D"/>
    <w:rsid w:val="00990605"/>
    <w:rsid w:val="00991477"/>
    <w:rsid w:val="00991E05"/>
    <w:rsid w:val="0099212A"/>
    <w:rsid w:val="0099696C"/>
    <w:rsid w:val="00996FBB"/>
    <w:rsid w:val="00997EA3"/>
    <w:rsid w:val="009B00B3"/>
    <w:rsid w:val="009B12F5"/>
    <w:rsid w:val="009B198C"/>
    <w:rsid w:val="009B336B"/>
    <w:rsid w:val="009B5667"/>
    <w:rsid w:val="009C21BD"/>
    <w:rsid w:val="009C3B48"/>
    <w:rsid w:val="009C54F1"/>
    <w:rsid w:val="009C7DA1"/>
    <w:rsid w:val="009D1A0D"/>
    <w:rsid w:val="009D6355"/>
    <w:rsid w:val="009D7EF5"/>
    <w:rsid w:val="009E180C"/>
    <w:rsid w:val="009F175B"/>
    <w:rsid w:val="009F25CE"/>
    <w:rsid w:val="009F366F"/>
    <w:rsid w:val="009F3EC8"/>
    <w:rsid w:val="009F725D"/>
    <w:rsid w:val="009F73B1"/>
    <w:rsid w:val="00A020F8"/>
    <w:rsid w:val="00A10B64"/>
    <w:rsid w:val="00A139BA"/>
    <w:rsid w:val="00A14633"/>
    <w:rsid w:val="00A176E1"/>
    <w:rsid w:val="00A2082E"/>
    <w:rsid w:val="00A24376"/>
    <w:rsid w:val="00A24EAF"/>
    <w:rsid w:val="00A317F1"/>
    <w:rsid w:val="00A32DAF"/>
    <w:rsid w:val="00A35043"/>
    <w:rsid w:val="00A40704"/>
    <w:rsid w:val="00A41B4F"/>
    <w:rsid w:val="00A4239F"/>
    <w:rsid w:val="00A4249D"/>
    <w:rsid w:val="00A429CC"/>
    <w:rsid w:val="00A4350B"/>
    <w:rsid w:val="00A43C13"/>
    <w:rsid w:val="00A4473D"/>
    <w:rsid w:val="00A4607F"/>
    <w:rsid w:val="00A503CB"/>
    <w:rsid w:val="00A50D8D"/>
    <w:rsid w:val="00A52D3A"/>
    <w:rsid w:val="00A53EA5"/>
    <w:rsid w:val="00A55036"/>
    <w:rsid w:val="00A600AE"/>
    <w:rsid w:val="00A651CF"/>
    <w:rsid w:val="00A65837"/>
    <w:rsid w:val="00A65C17"/>
    <w:rsid w:val="00A67F04"/>
    <w:rsid w:val="00A70E6F"/>
    <w:rsid w:val="00A72422"/>
    <w:rsid w:val="00A7258A"/>
    <w:rsid w:val="00A751B0"/>
    <w:rsid w:val="00A77A64"/>
    <w:rsid w:val="00A8015D"/>
    <w:rsid w:val="00A8551F"/>
    <w:rsid w:val="00A90E12"/>
    <w:rsid w:val="00A910B3"/>
    <w:rsid w:val="00A918C4"/>
    <w:rsid w:val="00A94852"/>
    <w:rsid w:val="00A948C5"/>
    <w:rsid w:val="00AA0205"/>
    <w:rsid w:val="00AA23FB"/>
    <w:rsid w:val="00AA2DBA"/>
    <w:rsid w:val="00AA36A6"/>
    <w:rsid w:val="00AA3CDE"/>
    <w:rsid w:val="00AA47D8"/>
    <w:rsid w:val="00AA7B32"/>
    <w:rsid w:val="00AA7EA6"/>
    <w:rsid w:val="00AB3A5A"/>
    <w:rsid w:val="00AB650A"/>
    <w:rsid w:val="00AB6E34"/>
    <w:rsid w:val="00AC01BD"/>
    <w:rsid w:val="00AC070B"/>
    <w:rsid w:val="00AC2656"/>
    <w:rsid w:val="00AC2DA1"/>
    <w:rsid w:val="00AC3457"/>
    <w:rsid w:val="00AC4BE8"/>
    <w:rsid w:val="00AC4EB9"/>
    <w:rsid w:val="00AD165D"/>
    <w:rsid w:val="00AD3B73"/>
    <w:rsid w:val="00AD771D"/>
    <w:rsid w:val="00AE092A"/>
    <w:rsid w:val="00AE55B6"/>
    <w:rsid w:val="00AE5952"/>
    <w:rsid w:val="00AE5AAC"/>
    <w:rsid w:val="00AF0484"/>
    <w:rsid w:val="00AF14E5"/>
    <w:rsid w:val="00AF197C"/>
    <w:rsid w:val="00AF2885"/>
    <w:rsid w:val="00AF3497"/>
    <w:rsid w:val="00AF7A2D"/>
    <w:rsid w:val="00AF7A38"/>
    <w:rsid w:val="00B01829"/>
    <w:rsid w:val="00B020C3"/>
    <w:rsid w:val="00B11514"/>
    <w:rsid w:val="00B1359E"/>
    <w:rsid w:val="00B1486A"/>
    <w:rsid w:val="00B15759"/>
    <w:rsid w:val="00B17789"/>
    <w:rsid w:val="00B23A21"/>
    <w:rsid w:val="00B26298"/>
    <w:rsid w:val="00B26EB0"/>
    <w:rsid w:val="00B27150"/>
    <w:rsid w:val="00B34127"/>
    <w:rsid w:val="00B370BE"/>
    <w:rsid w:val="00B37134"/>
    <w:rsid w:val="00B3746A"/>
    <w:rsid w:val="00B414FC"/>
    <w:rsid w:val="00B43B9F"/>
    <w:rsid w:val="00B43E35"/>
    <w:rsid w:val="00B45D35"/>
    <w:rsid w:val="00B50CD7"/>
    <w:rsid w:val="00B51F4F"/>
    <w:rsid w:val="00B52F0A"/>
    <w:rsid w:val="00B53FE8"/>
    <w:rsid w:val="00B54393"/>
    <w:rsid w:val="00B5550B"/>
    <w:rsid w:val="00B55ED9"/>
    <w:rsid w:val="00B576AA"/>
    <w:rsid w:val="00B57707"/>
    <w:rsid w:val="00B6253B"/>
    <w:rsid w:val="00B6571D"/>
    <w:rsid w:val="00B67F41"/>
    <w:rsid w:val="00B72FCF"/>
    <w:rsid w:val="00B74450"/>
    <w:rsid w:val="00B74A59"/>
    <w:rsid w:val="00B75C63"/>
    <w:rsid w:val="00B7615E"/>
    <w:rsid w:val="00B7673C"/>
    <w:rsid w:val="00B76C6D"/>
    <w:rsid w:val="00B7749F"/>
    <w:rsid w:val="00B8187A"/>
    <w:rsid w:val="00B81BAC"/>
    <w:rsid w:val="00B92E8E"/>
    <w:rsid w:val="00B96B9E"/>
    <w:rsid w:val="00B971F4"/>
    <w:rsid w:val="00B978B0"/>
    <w:rsid w:val="00BA3401"/>
    <w:rsid w:val="00BA4776"/>
    <w:rsid w:val="00BB1C17"/>
    <w:rsid w:val="00BB27BA"/>
    <w:rsid w:val="00BB4442"/>
    <w:rsid w:val="00BB7812"/>
    <w:rsid w:val="00BC22EB"/>
    <w:rsid w:val="00BC22EE"/>
    <w:rsid w:val="00BC252C"/>
    <w:rsid w:val="00BC4361"/>
    <w:rsid w:val="00BC5F0E"/>
    <w:rsid w:val="00BC68E7"/>
    <w:rsid w:val="00BD1EF6"/>
    <w:rsid w:val="00BD3ABF"/>
    <w:rsid w:val="00BD3C42"/>
    <w:rsid w:val="00BD5160"/>
    <w:rsid w:val="00BE3996"/>
    <w:rsid w:val="00BE5F23"/>
    <w:rsid w:val="00BE66EC"/>
    <w:rsid w:val="00BE6BD1"/>
    <w:rsid w:val="00BE6C81"/>
    <w:rsid w:val="00BF12F0"/>
    <w:rsid w:val="00BF4052"/>
    <w:rsid w:val="00BF49CE"/>
    <w:rsid w:val="00BF656C"/>
    <w:rsid w:val="00C04668"/>
    <w:rsid w:val="00C12C08"/>
    <w:rsid w:val="00C2050A"/>
    <w:rsid w:val="00C215B2"/>
    <w:rsid w:val="00C223D4"/>
    <w:rsid w:val="00C26F2A"/>
    <w:rsid w:val="00C30C54"/>
    <w:rsid w:val="00C343A3"/>
    <w:rsid w:val="00C3515D"/>
    <w:rsid w:val="00C3568E"/>
    <w:rsid w:val="00C37094"/>
    <w:rsid w:val="00C37871"/>
    <w:rsid w:val="00C420DB"/>
    <w:rsid w:val="00C44FC7"/>
    <w:rsid w:val="00C47402"/>
    <w:rsid w:val="00C47D72"/>
    <w:rsid w:val="00C507EF"/>
    <w:rsid w:val="00C50D2B"/>
    <w:rsid w:val="00C54A6A"/>
    <w:rsid w:val="00C54BC3"/>
    <w:rsid w:val="00C5524E"/>
    <w:rsid w:val="00C55578"/>
    <w:rsid w:val="00C55AD8"/>
    <w:rsid w:val="00C56591"/>
    <w:rsid w:val="00C63EBD"/>
    <w:rsid w:val="00C6549B"/>
    <w:rsid w:val="00C65C73"/>
    <w:rsid w:val="00C66D09"/>
    <w:rsid w:val="00C74948"/>
    <w:rsid w:val="00C7799E"/>
    <w:rsid w:val="00C82693"/>
    <w:rsid w:val="00C828F8"/>
    <w:rsid w:val="00C85996"/>
    <w:rsid w:val="00C87752"/>
    <w:rsid w:val="00C87A36"/>
    <w:rsid w:val="00C90945"/>
    <w:rsid w:val="00C90F01"/>
    <w:rsid w:val="00C91793"/>
    <w:rsid w:val="00C93212"/>
    <w:rsid w:val="00C937BA"/>
    <w:rsid w:val="00C97D66"/>
    <w:rsid w:val="00CA0130"/>
    <w:rsid w:val="00CA0D9D"/>
    <w:rsid w:val="00CA20C7"/>
    <w:rsid w:val="00CA2159"/>
    <w:rsid w:val="00CA3495"/>
    <w:rsid w:val="00CA593F"/>
    <w:rsid w:val="00CA61D2"/>
    <w:rsid w:val="00CB19E1"/>
    <w:rsid w:val="00CB4EAB"/>
    <w:rsid w:val="00CB5D99"/>
    <w:rsid w:val="00CB6C1A"/>
    <w:rsid w:val="00CC09CC"/>
    <w:rsid w:val="00CC0E15"/>
    <w:rsid w:val="00CC5F6D"/>
    <w:rsid w:val="00CC654C"/>
    <w:rsid w:val="00CC6EAC"/>
    <w:rsid w:val="00CC729F"/>
    <w:rsid w:val="00CD2439"/>
    <w:rsid w:val="00CD3398"/>
    <w:rsid w:val="00CE061A"/>
    <w:rsid w:val="00CE132A"/>
    <w:rsid w:val="00CE1708"/>
    <w:rsid w:val="00CE28C5"/>
    <w:rsid w:val="00CE3C99"/>
    <w:rsid w:val="00CE4910"/>
    <w:rsid w:val="00CE6900"/>
    <w:rsid w:val="00CE6CF7"/>
    <w:rsid w:val="00CF01F3"/>
    <w:rsid w:val="00CF127D"/>
    <w:rsid w:val="00CF21B2"/>
    <w:rsid w:val="00CF632B"/>
    <w:rsid w:val="00D04CB7"/>
    <w:rsid w:val="00D06A2B"/>
    <w:rsid w:val="00D07E6A"/>
    <w:rsid w:val="00D2160B"/>
    <w:rsid w:val="00D22894"/>
    <w:rsid w:val="00D23878"/>
    <w:rsid w:val="00D23DD4"/>
    <w:rsid w:val="00D24EFC"/>
    <w:rsid w:val="00D25FD4"/>
    <w:rsid w:val="00D26A2B"/>
    <w:rsid w:val="00D26F93"/>
    <w:rsid w:val="00D32347"/>
    <w:rsid w:val="00D3291C"/>
    <w:rsid w:val="00D35AB0"/>
    <w:rsid w:val="00D362B9"/>
    <w:rsid w:val="00D45E56"/>
    <w:rsid w:val="00D479D4"/>
    <w:rsid w:val="00D5168C"/>
    <w:rsid w:val="00D525D1"/>
    <w:rsid w:val="00D55970"/>
    <w:rsid w:val="00D55E73"/>
    <w:rsid w:val="00D561E2"/>
    <w:rsid w:val="00D663E4"/>
    <w:rsid w:val="00D669B8"/>
    <w:rsid w:val="00D67D9E"/>
    <w:rsid w:val="00D70E48"/>
    <w:rsid w:val="00D728D4"/>
    <w:rsid w:val="00D772AF"/>
    <w:rsid w:val="00D8173B"/>
    <w:rsid w:val="00D84061"/>
    <w:rsid w:val="00D860C2"/>
    <w:rsid w:val="00D87595"/>
    <w:rsid w:val="00D90C7E"/>
    <w:rsid w:val="00D925BF"/>
    <w:rsid w:val="00D929A8"/>
    <w:rsid w:val="00D97524"/>
    <w:rsid w:val="00DA0B66"/>
    <w:rsid w:val="00DA44E9"/>
    <w:rsid w:val="00DA67EC"/>
    <w:rsid w:val="00DA7201"/>
    <w:rsid w:val="00DB062B"/>
    <w:rsid w:val="00DB0B84"/>
    <w:rsid w:val="00DB24FB"/>
    <w:rsid w:val="00DB25A7"/>
    <w:rsid w:val="00DB2AD1"/>
    <w:rsid w:val="00DB37C4"/>
    <w:rsid w:val="00DB4793"/>
    <w:rsid w:val="00DB59F4"/>
    <w:rsid w:val="00DC0D9D"/>
    <w:rsid w:val="00DC36B2"/>
    <w:rsid w:val="00DC594F"/>
    <w:rsid w:val="00DC5DEC"/>
    <w:rsid w:val="00DC7176"/>
    <w:rsid w:val="00DD1089"/>
    <w:rsid w:val="00DD1E94"/>
    <w:rsid w:val="00DD63EE"/>
    <w:rsid w:val="00DE0219"/>
    <w:rsid w:val="00DE143D"/>
    <w:rsid w:val="00DE34CA"/>
    <w:rsid w:val="00DE736D"/>
    <w:rsid w:val="00DE79BB"/>
    <w:rsid w:val="00DF032F"/>
    <w:rsid w:val="00DF72DA"/>
    <w:rsid w:val="00DF7663"/>
    <w:rsid w:val="00E00A76"/>
    <w:rsid w:val="00E0207F"/>
    <w:rsid w:val="00E06D2D"/>
    <w:rsid w:val="00E071AA"/>
    <w:rsid w:val="00E101A5"/>
    <w:rsid w:val="00E12A19"/>
    <w:rsid w:val="00E13357"/>
    <w:rsid w:val="00E13BDC"/>
    <w:rsid w:val="00E14231"/>
    <w:rsid w:val="00E14665"/>
    <w:rsid w:val="00E1705F"/>
    <w:rsid w:val="00E209E7"/>
    <w:rsid w:val="00E2130F"/>
    <w:rsid w:val="00E2753E"/>
    <w:rsid w:val="00E32141"/>
    <w:rsid w:val="00E326ED"/>
    <w:rsid w:val="00E35C22"/>
    <w:rsid w:val="00E36B28"/>
    <w:rsid w:val="00E41B5E"/>
    <w:rsid w:val="00E44CB4"/>
    <w:rsid w:val="00E506A6"/>
    <w:rsid w:val="00E524A2"/>
    <w:rsid w:val="00E55FA5"/>
    <w:rsid w:val="00E6045C"/>
    <w:rsid w:val="00E60838"/>
    <w:rsid w:val="00E62C4D"/>
    <w:rsid w:val="00E66762"/>
    <w:rsid w:val="00E67081"/>
    <w:rsid w:val="00E67BD4"/>
    <w:rsid w:val="00E67CED"/>
    <w:rsid w:val="00E71619"/>
    <w:rsid w:val="00E721B0"/>
    <w:rsid w:val="00E7312E"/>
    <w:rsid w:val="00E738EA"/>
    <w:rsid w:val="00E73BFB"/>
    <w:rsid w:val="00E776E3"/>
    <w:rsid w:val="00E77AAD"/>
    <w:rsid w:val="00E8060F"/>
    <w:rsid w:val="00E8064E"/>
    <w:rsid w:val="00E8112D"/>
    <w:rsid w:val="00E83DAC"/>
    <w:rsid w:val="00E85A4A"/>
    <w:rsid w:val="00E86E4B"/>
    <w:rsid w:val="00E90A1F"/>
    <w:rsid w:val="00E9222E"/>
    <w:rsid w:val="00E9351E"/>
    <w:rsid w:val="00E93E68"/>
    <w:rsid w:val="00E94244"/>
    <w:rsid w:val="00E9506B"/>
    <w:rsid w:val="00E96FDD"/>
    <w:rsid w:val="00EA1027"/>
    <w:rsid w:val="00EA1AB1"/>
    <w:rsid w:val="00EA4836"/>
    <w:rsid w:val="00EA55D6"/>
    <w:rsid w:val="00EB0125"/>
    <w:rsid w:val="00EB02DF"/>
    <w:rsid w:val="00EB3282"/>
    <w:rsid w:val="00EB33A0"/>
    <w:rsid w:val="00EB42BB"/>
    <w:rsid w:val="00EB541E"/>
    <w:rsid w:val="00EB770C"/>
    <w:rsid w:val="00EC08F4"/>
    <w:rsid w:val="00EC201C"/>
    <w:rsid w:val="00EC316E"/>
    <w:rsid w:val="00EC3BD2"/>
    <w:rsid w:val="00EC6FF5"/>
    <w:rsid w:val="00EC71E2"/>
    <w:rsid w:val="00ED04E0"/>
    <w:rsid w:val="00ED1367"/>
    <w:rsid w:val="00ED1D19"/>
    <w:rsid w:val="00ED2AD7"/>
    <w:rsid w:val="00ED61A1"/>
    <w:rsid w:val="00EE45E3"/>
    <w:rsid w:val="00EE4EE9"/>
    <w:rsid w:val="00EE6534"/>
    <w:rsid w:val="00EF0AE2"/>
    <w:rsid w:val="00EF0EB3"/>
    <w:rsid w:val="00EF5697"/>
    <w:rsid w:val="00F007BE"/>
    <w:rsid w:val="00F01E1B"/>
    <w:rsid w:val="00F073BD"/>
    <w:rsid w:val="00F10993"/>
    <w:rsid w:val="00F114BC"/>
    <w:rsid w:val="00F11A11"/>
    <w:rsid w:val="00F13E9E"/>
    <w:rsid w:val="00F17C7A"/>
    <w:rsid w:val="00F17D42"/>
    <w:rsid w:val="00F2020F"/>
    <w:rsid w:val="00F208D1"/>
    <w:rsid w:val="00F24D37"/>
    <w:rsid w:val="00F25847"/>
    <w:rsid w:val="00F31437"/>
    <w:rsid w:val="00F31959"/>
    <w:rsid w:val="00F35687"/>
    <w:rsid w:val="00F373C2"/>
    <w:rsid w:val="00F4079F"/>
    <w:rsid w:val="00F440E1"/>
    <w:rsid w:val="00F44BB7"/>
    <w:rsid w:val="00F45214"/>
    <w:rsid w:val="00F46E30"/>
    <w:rsid w:val="00F55A5F"/>
    <w:rsid w:val="00F56F03"/>
    <w:rsid w:val="00F576B7"/>
    <w:rsid w:val="00F57836"/>
    <w:rsid w:val="00F61803"/>
    <w:rsid w:val="00F618CB"/>
    <w:rsid w:val="00F63F82"/>
    <w:rsid w:val="00F65EE9"/>
    <w:rsid w:val="00F661D4"/>
    <w:rsid w:val="00F6653A"/>
    <w:rsid w:val="00F673B1"/>
    <w:rsid w:val="00F67D87"/>
    <w:rsid w:val="00F70B13"/>
    <w:rsid w:val="00F717D8"/>
    <w:rsid w:val="00F7212B"/>
    <w:rsid w:val="00F721E2"/>
    <w:rsid w:val="00F733F6"/>
    <w:rsid w:val="00F737DF"/>
    <w:rsid w:val="00F760EC"/>
    <w:rsid w:val="00F7653D"/>
    <w:rsid w:val="00F80905"/>
    <w:rsid w:val="00F81A0E"/>
    <w:rsid w:val="00F825E9"/>
    <w:rsid w:val="00F83CB6"/>
    <w:rsid w:val="00F84304"/>
    <w:rsid w:val="00F87B41"/>
    <w:rsid w:val="00F927CF"/>
    <w:rsid w:val="00F94F75"/>
    <w:rsid w:val="00F956EA"/>
    <w:rsid w:val="00F95C78"/>
    <w:rsid w:val="00F978DD"/>
    <w:rsid w:val="00FA2001"/>
    <w:rsid w:val="00FA4528"/>
    <w:rsid w:val="00FA56F7"/>
    <w:rsid w:val="00FA5FD7"/>
    <w:rsid w:val="00FA6018"/>
    <w:rsid w:val="00FA6870"/>
    <w:rsid w:val="00FB16A0"/>
    <w:rsid w:val="00FB246B"/>
    <w:rsid w:val="00FB353D"/>
    <w:rsid w:val="00FB543D"/>
    <w:rsid w:val="00FB66B8"/>
    <w:rsid w:val="00FC1F2D"/>
    <w:rsid w:val="00FC25E6"/>
    <w:rsid w:val="00FC5320"/>
    <w:rsid w:val="00FC6517"/>
    <w:rsid w:val="00FC74CB"/>
    <w:rsid w:val="00FD095B"/>
    <w:rsid w:val="00FD1F5A"/>
    <w:rsid w:val="00FD2F1C"/>
    <w:rsid w:val="00FD4749"/>
    <w:rsid w:val="00FD617F"/>
    <w:rsid w:val="00FD7C65"/>
    <w:rsid w:val="00FE0861"/>
    <w:rsid w:val="00FE14F0"/>
    <w:rsid w:val="00FE4397"/>
    <w:rsid w:val="00FE62EA"/>
    <w:rsid w:val="00FE6351"/>
    <w:rsid w:val="00FF5AB6"/>
    <w:rsid w:val="00FF5D8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  <w15:docId w15:val="{605B117E-2F43-4B74-823E-8CB48885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drisio.ch/documenti/altri/legislazion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7A67-8B02-486B-939F-C4BA8DA4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ORDINANZA</Template>
  <TotalTime>0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2</cp:revision>
  <cp:lastPrinted>2018-09-26T14:53:00Z</cp:lastPrinted>
  <dcterms:created xsi:type="dcterms:W3CDTF">2021-01-19T10:45:00Z</dcterms:created>
  <dcterms:modified xsi:type="dcterms:W3CDTF">2021-01-19T10:45:00Z</dcterms:modified>
</cp:coreProperties>
</file>